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590135" w14:textId="77777777" w:rsidR="00265EA4" w:rsidRDefault="00265EA4">
      <w:pPr>
        <w:rPr>
          <w:rFonts w:ascii="Times New Roman" w:hAnsi="Times New Roman" w:cs="Times New Roman"/>
          <w:b/>
          <w:sz w:val="40"/>
        </w:rPr>
      </w:pPr>
    </w:p>
    <w:p w14:paraId="7E335C5F" w14:textId="1EFF840E" w:rsidR="007666E8" w:rsidRDefault="00265EA4" w:rsidP="788A5CDE">
      <w:pPr>
        <w:pStyle w:val="Heading1"/>
        <w:rPr>
          <w:b/>
          <w:bCs/>
          <w:sz w:val="28"/>
          <w:szCs w:val="28"/>
        </w:rPr>
      </w:pPr>
      <w:r>
        <w:t xml:space="preserve">Praksisrapport </w:t>
      </w:r>
      <w:r w:rsidR="17457166">
        <w:t>for “Folkehelsearbeid i praksis”</w:t>
      </w:r>
    </w:p>
    <w:p w14:paraId="4C900986" w14:textId="5C2AB175" w:rsidR="007666E8" w:rsidRDefault="6E01865A" w:rsidP="788A5CDE">
      <w:pPr>
        <w:rPr>
          <w:rFonts w:eastAsiaTheme="minorEastAsia"/>
          <w:b/>
          <w:bCs/>
          <w:sz w:val="28"/>
          <w:szCs w:val="28"/>
        </w:rPr>
      </w:pPr>
      <w:r>
        <w:t>E</w:t>
      </w:r>
      <w:r w:rsidR="17457166">
        <w:t xml:space="preserve">mne </w:t>
      </w:r>
      <w:r w:rsidR="00265EA4">
        <w:t>HEL203</w:t>
      </w:r>
      <w:r w:rsidR="007B1B23">
        <w:t xml:space="preserve"> </w:t>
      </w:r>
    </w:p>
    <w:p w14:paraId="46BB12D4" w14:textId="492C275D" w:rsidR="788A5CDE" w:rsidRDefault="788A5CDE" w:rsidP="788A5CDE"/>
    <w:p w14:paraId="782AD46A" w14:textId="5DE8B4ED" w:rsidR="007F60E8" w:rsidRDefault="00F81712" w:rsidP="0C14FD59">
      <w:pPr>
        <w:spacing w:line="240" w:lineRule="auto"/>
        <w:rPr>
          <w:rFonts w:eastAsiaTheme="minorEastAsia"/>
          <w:sz w:val="24"/>
          <w:szCs w:val="24"/>
        </w:rPr>
      </w:pPr>
      <w:r w:rsidRPr="0C14FD59">
        <w:rPr>
          <w:rFonts w:eastAsiaTheme="minorEastAsia"/>
          <w:sz w:val="24"/>
          <w:szCs w:val="24"/>
        </w:rPr>
        <w:t xml:space="preserve">Fylles ut </w:t>
      </w:r>
      <w:r w:rsidR="004723B2" w:rsidRPr="0C14FD59">
        <w:rPr>
          <w:rFonts w:eastAsiaTheme="minorEastAsia"/>
          <w:sz w:val="24"/>
          <w:szCs w:val="24"/>
        </w:rPr>
        <w:t xml:space="preserve">av kontaktperson </w:t>
      </w:r>
      <w:r w:rsidRPr="0C14FD59">
        <w:rPr>
          <w:rFonts w:eastAsiaTheme="minorEastAsia"/>
          <w:sz w:val="24"/>
          <w:szCs w:val="24"/>
        </w:rPr>
        <w:t>og</w:t>
      </w:r>
      <w:r w:rsidR="00CE6568" w:rsidRPr="0C14FD59">
        <w:rPr>
          <w:rFonts w:eastAsiaTheme="minorEastAsia"/>
          <w:sz w:val="24"/>
          <w:szCs w:val="24"/>
        </w:rPr>
        <w:t xml:space="preserve"> sendes </w:t>
      </w:r>
      <w:r w:rsidR="29A5915A" w:rsidRPr="0C14FD59">
        <w:rPr>
          <w:rFonts w:eastAsiaTheme="minorEastAsia"/>
          <w:sz w:val="24"/>
          <w:szCs w:val="24"/>
        </w:rPr>
        <w:t xml:space="preserve">til </w:t>
      </w:r>
      <w:r w:rsidR="00620529" w:rsidRPr="0C14FD59">
        <w:rPr>
          <w:rFonts w:eastAsiaTheme="minorEastAsia"/>
          <w:sz w:val="24"/>
          <w:szCs w:val="24"/>
        </w:rPr>
        <w:t>studierådgiver</w:t>
      </w:r>
      <w:r w:rsidR="00DF2ADB" w:rsidRPr="0C14FD59">
        <w:rPr>
          <w:rFonts w:eastAsiaTheme="minorEastAsia"/>
          <w:sz w:val="24"/>
          <w:szCs w:val="24"/>
        </w:rPr>
        <w:t xml:space="preserve"> </w:t>
      </w:r>
      <w:r w:rsidR="00C80B8D" w:rsidRPr="0C14FD59">
        <w:rPr>
          <w:rFonts w:eastAsiaTheme="minorEastAsia"/>
          <w:sz w:val="24"/>
          <w:szCs w:val="24"/>
        </w:rPr>
        <w:t>(</w:t>
      </w:r>
      <w:hyperlink r:id="rId10">
        <w:r w:rsidR="00620529" w:rsidRPr="0C14FD59">
          <w:rPr>
            <w:rStyle w:val="Hyperlink"/>
            <w:rFonts w:eastAsiaTheme="minorEastAsia"/>
            <w:sz w:val="24"/>
            <w:szCs w:val="24"/>
          </w:rPr>
          <w:t>nina.hagbostad</w:t>
        </w:r>
        <w:r w:rsidR="005D7C19" w:rsidRPr="0C14FD59">
          <w:rPr>
            <w:rStyle w:val="Hyperlink"/>
            <w:rFonts w:eastAsiaTheme="minorEastAsia"/>
            <w:sz w:val="24"/>
            <w:szCs w:val="24"/>
          </w:rPr>
          <w:t>@uia.no</w:t>
        </w:r>
      </w:hyperlink>
      <w:r w:rsidR="005D7C19" w:rsidRPr="0C14FD59">
        <w:rPr>
          <w:rFonts w:eastAsiaTheme="minorEastAsia"/>
          <w:sz w:val="24"/>
          <w:szCs w:val="24"/>
        </w:rPr>
        <w:t>)</w:t>
      </w:r>
      <w:r w:rsidR="00C80B8D" w:rsidRPr="0C14FD59">
        <w:rPr>
          <w:rFonts w:eastAsiaTheme="minorEastAsia"/>
          <w:sz w:val="24"/>
          <w:szCs w:val="24"/>
        </w:rPr>
        <w:t xml:space="preserve"> </w:t>
      </w:r>
      <w:r w:rsidR="00551D29" w:rsidRPr="0C14FD59">
        <w:rPr>
          <w:rFonts w:eastAsiaTheme="minorEastAsia"/>
          <w:sz w:val="24"/>
          <w:szCs w:val="24"/>
        </w:rPr>
        <w:t xml:space="preserve">og student </w:t>
      </w:r>
      <w:r w:rsidR="005D7C19" w:rsidRPr="0C14FD59">
        <w:rPr>
          <w:rFonts w:eastAsiaTheme="minorEastAsia"/>
          <w:sz w:val="24"/>
          <w:szCs w:val="24"/>
        </w:rPr>
        <w:t>(e</w:t>
      </w:r>
      <w:r w:rsidR="003C182C" w:rsidRPr="0C14FD59">
        <w:rPr>
          <w:rFonts w:eastAsiaTheme="minorEastAsia"/>
          <w:sz w:val="24"/>
          <w:szCs w:val="24"/>
        </w:rPr>
        <w:t>-</w:t>
      </w:r>
      <w:r w:rsidR="005D7C19" w:rsidRPr="0C14FD59">
        <w:rPr>
          <w:rFonts w:eastAsiaTheme="minorEastAsia"/>
          <w:sz w:val="24"/>
          <w:szCs w:val="24"/>
        </w:rPr>
        <w:t>post</w:t>
      </w:r>
      <w:r w:rsidR="005B7D74" w:rsidRPr="0C14FD59">
        <w:rPr>
          <w:rFonts w:eastAsiaTheme="minorEastAsia"/>
          <w:sz w:val="24"/>
          <w:szCs w:val="24"/>
        </w:rPr>
        <w:t>adressen</w:t>
      </w:r>
      <w:r w:rsidR="005D7C19" w:rsidRPr="0C14FD59">
        <w:rPr>
          <w:rFonts w:eastAsiaTheme="minorEastAsia"/>
          <w:sz w:val="24"/>
          <w:szCs w:val="24"/>
        </w:rPr>
        <w:t xml:space="preserve"> oppgitt i </w:t>
      </w:r>
      <w:r w:rsidR="003C182C" w:rsidRPr="0C14FD59">
        <w:rPr>
          <w:rFonts w:eastAsiaTheme="minorEastAsia"/>
          <w:sz w:val="24"/>
          <w:szCs w:val="24"/>
        </w:rPr>
        <w:t>e-post</w:t>
      </w:r>
      <w:r w:rsidR="005D7C19" w:rsidRPr="0C14FD59">
        <w:rPr>
          <w:rFonts w:eastAsiaTheme="minorEastAsia"/>
          <w:sz w:val="24"/>
          <w:szCs w:val="24"/>
        </w:rPr>
        <w:t xml:space="preserve"> fra </w:t>
      </w:r>
      <w:r w:rsidR="001854C8" w:rsidRPr="0C14FD59">
        <w:rPr>
          <w:rFonts w:eastAsiaTheme="minorEastAsia"/>
          <w:sz w:val="24"/>
          <w:szCs w:val="24"/>
        </w:rPr>
        <w:t xml:space="preserve">UiA v/Nina </w:t>
      </w:r>
      <w:proofErr w:type="spellStart"/>
      <w:r w:rsidR="001854C8" w:rsidRPr="0C14FD59">
        <w:rPr>
          <w:rFonts w:eastAsiaTheme="minorEastAsia"/>
          <w:sz w:val="24"/>
          <w:szCs w:val="24"/>
        </w:rPr>
        <w:t>Hægbostad</w:t>
      </w:r>
      <w:proofErr w:type="spellEnd"/>
      <w:r w:rsidR="001854C8" w:rsidRPr="0C14FD59">
        <w:rPr>
          <w:rFonts w:eastAsiaTheme="minorEastAsia"/>
          <w:sz w:val="24"/>
          <w:szCs w:val="24"/>
        </w:rPr>
        <w:t xml:space="preserve">) </w:t>
      </w:r>
      <w:r w:rsidR="00DF2ADB" w:rsidRPr="0C14FD59">
        <w:rPr>
          <w:rFonts w:eastAsiaTheme="minorEastAsia"/>
          <w:sz w:val="24"/>
          <w:szCs w:val="24"/>
        </w:rPr>
        <w:t>ved UiA innen</w:t>
      </w:r>
      <w:r w:rsidR="00901187" w:rsidRPr="0C14FD59">
        <w:rPr>
          <w:rFonts w:eastAsiaTheme="minorEastAsia"/>
          <w:sz w:val="24"/>
          <w:szCs w:val="24"/>
        </w:rPr>
        <w:t xml:space="preserve"> </w:t>
      </w:r>
      <w:r w:rsidR="00C02BD3" w:rsidRPr="00C02BD3">
        <w:rPr>
          <w:rFonts w:eastAsiaTheme="minorEastAsia"/>
          <w:b/>
          <w:bCs/>
          <w:sz w:val="24"/>
          <w:szCs w:val="24"/>
        </w:rPr>
        <w:t>mandag 16.november</w:t>
      </w:r>
      <w:r w:rsidR="00C02BD3" w:rsidRPr="00C02BD3">
        <w:rPr>
          <w:rFonts w:eastAsiaTheme="minorEastAsia"/>
          <w:sz w:val="24"/>
          <w:szCs w:val="24"/>
        </w:rPr>
        <w:t xml:space="preserve"> </w:t>
      </w:r>
      <w:r w:rsidR="00E85FE5" w:rsidRPr="0C14FD59">
        <w:rPr>
          <w:rFonts w:eastAsiaTheme="minorEastAsia"/>
          <w:sz w:val="24"/>
          <w:szCs w:val="24"/>
        </w:rPr>
        <w:t>kl. 1</w:t>
      </w:r>
      <w:r w:rsidR="00F4671D" w:rsidRPr="0C14FD59">
        <w:rPr>
          <w:rFonts w:eastAsiaTheme="minorEastAsia"/>
          <w:sz w:val="24"/>
          <w:szCs w:val="24"/>
        </w:rPr>
        <w:t>2</w:t>
      </w:r>
      <w:r w:rsidR="00E85FE5" w:rsidRPr="0C14FD59">
        <w:rPr>
          <w:rFonts w:eastAsiaTheme="minorEastAsia"/>
          <w:sz w:val="24"/>
          <w:szCs w:val="24"/>
        </w:rPr>
        <w:t>.</w:t>
      </w:r>
    </w:p>
    <w:p w14:paraId="6EAE956D" w14:textId="1E23D7CD" w:rsidR="00F81712" w:rsidRPr="00F81712" w:rsidRDefault="009504D5" w:rsidP="0C14FD59">
      <w:pPr>
        <w:spacing w:line="240" w:lineRule="auto"/>
        <w:rPr>
          <w:rFonts w:eastAsiaTheme="minorEastAsia"/>
          <w:b/>
          <w:bCs/>
          <w:sz w:val="24"/>
          <w:szCs w:val="24"/>
        </w:rPr>
      </w:pPr>
      <w:r w:rsidRPr="1A6E109B">
        <w:rPr>
          <w:rFonts w:eastAsiaTheme="minorEastAsia"/>
          <w:sz w:val="24"/>
          <w:szCs w:val="24"/>
        </w:rPr>
        <w:t xml:space="preserve">Siden det er ikke-rammeplanstyrt praksis er det </w:t>
      </w:r>
      <w:r w:rsidR="00366670" w:rsidRPr="1A6E109B">
        <w:rPr>
          <w:rFonts w:eastAsiaTheme="minorEastAsia"/>
          <w:sz w:val="24"/>
          <w:szCs w:val="24"/>
        </w:rPr>
        <w:t>formelt oppmøte-plikt (80 %) som vurderes i forhold til godkjenning</w:t>
      </w:r>
      <w:r w:rsidR="00F25405" w:rsidRPr="1A6E109B">
        <w:rPr>
          <w:rFonts w:eastAsiaTheme="minorEastAsia"/>
          <w:sz w:val="24"/>
          <w:szCs w:val="24"/>
        </w:rPr>
        <w:t xml:space="preserve">. </w:t>
      </w:r>
    </w:p>
    <w:p w14:paraId="4CCA2728" w14:textId="77777777" w:rsidR="00265EA4" w:rsidRPr="00265EA4" w:rsidRDefault="00265EA4" w:rsidP="255FE9EB">
      <w:pPr>
        <w:rPr>
          <w:rFonts w:eastAsiaTheme="minorEastAsia"/>
          <w:sz w:val="24"/>
          <w:szCs w:val="24"/>
        </w:rPr>
      </w:pPr>
    </w:p>
    <w:p w14:paraId="024CFC55" w14:textId="79A29650" w:rsidR="00265EA4" w:rsidRPr="00265EA4" w:rsidRDefault="00265EA4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 xml:space="preserve">Student: </w:t>
      </w:r>
      <w:r w:rsidR="004E5E34">
        <w:rPr>
          <w:rFonts w:eastAsiaTheme="minorEastAsia"/>
          <w:sz w:val="24"/>
          <w:szCs w:val="24"/>
        </w:rPr>
        <w:t xml:space="preserve"> </w:t>
      </w:r>
    </w:p>
    <w:p w14:paraId="5E78F157" w14:textId="77777777" w:rsidR="00265EA4" w:rsidRPr="00265EA4" w:rsidRDefault="00265EA4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>Kontaktperson for student:</w:t>
      </w:r>
    </w:p>
    <w:p w14:paraId="60CF73BE" w14:textId="3189B5B2" w:rsidR="00265EA4" w:rsidRPr="00265EA4" w:rsidRDefault="003B2252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>Praksissted</w:t>
      </w:r>
      <w:r w:rsidR="00265EA4" w:rsidRPr="255FE9EB">
        <w:rPr>
          <w:rFonts w:eastAsiaTheme="minorEastAsia"/>
          <w:sz w:val="24"/>
          <w:szCs w:val="24"/>
        </w:rPr>
        <w:t>:</w:t>
      </w:r>
    </w:p>
    <w:p w14:paraId="11982867" w14:textId="77777777" w:rsidR="00265EA4" w:rsidRDefault="00265EA4" w:rsidP="255FE9EB">
      <w:pPr>
        <w:pStyle w:val="ListParagraph"/>
        <w:rPr>
          <w:rFonts w:eastAsiaTheme="minorEastAsia"/>
          <w:sz w:val="24"/>
          <w:szCs w:val="24"/>
        </w:rPr>
      </w:pPr>
    </w:p>
    <w:p w14:paraId="1F98432F" w14:textId="2D209DF3" w:rsidR="00265EA4" w:rsidRPr="00265EA4" w:rsidRDefault="00265EA4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 xml:space="preserve">Skriv kort hva studenten har arbeidet med og </w:t>
      </w:r>
      <w:r w:rsidR="00097473" w:rsidRPr="255FE9EB">
        <w:rPr>
          <w:rFonts w:eastAsiaTheme="minorEastAsia"/>
          <w:sz w:val="24"/>
          <w:szCs w:val="24"/>
        </w:rPr>
        <w:t>ev</w:t>
      </w:r>
      <w:r w:rsidR="00D33602" w:rsidRPr="255FE9EB">
        <w:rPr>
          <w:rFonts w:eastAsiaTheme="minorEastAsia"/>
          <w:sz w:val="24"/>
          <w:szCs w:val="24"/>
        </w:rPr>
        <w:t>entuelt</w:t>
      </w:r>
      <w:r w:rsidR="00097473" w:rsidRPr="255FE9EB">
        <w:rPr>
          <w:rFonts w:eastAsiaTheme="minorEastAsia"/>
          <w:sz w:val="24"/>
          <w:szCs w:val="24"/>
        </w:rPr>
        <w:t xml:space="preserve"> trekk fram gode egenskaper</w:t>
      </w:r>
      <w:r w:rsidR="009504D5" w:rsidRPr="255FE9EB">
        <w:rPr>
          <w:rFonts w:eastAsiaTheme="minorEastAsia"/>
          <w:sz w:val="24"/>
          <w:szCs w:val="24"/>
        </w:rPr>
        <w:t>/erfaringer</w:t>
      </w:r>
      <w:r w:rsidRPr="255FE9EB">
        <w:rPr>
          <w:rFonts w:eastAsiaTheme="minorEastAsia"/>
          <w:sz w:val="24"/>
          <w:szCs w:val="24"/>
        </w:rPr>
        <w:t>:</w:t>
      </w:r>
    </w:p>
    <w:p w14:paraId="792BB55F" w14:textId="758C82A2" w:rsidR="00BD19DC" w:rsidRDefault="00BD19DC" w:rsidP="255FE9EB">
      <w:pPr>
        <w:rPr>
          <w:rFonts w:eastAsiaTheme="minorEastAsia"/>
          <w:sz w:val="24"/>
          <w:szCs w:val="24"/>
        </w:rPr>
      </w:pPr>
    </w:p>
    <w:p w14:paraId="5FAD9E64" w14:textId="77777777" w:rsidR="00126E9B" w:rsidRDefault="00126E9B" w:rsidP="255FE9EB">
      <w:pPr>
        <w:rPr>
          <w:rFonts w:eastAsiaTheme="minorEastAsia"/>
          <w:sz w:val="24"/>
          <w:szCs w:val="24"/>
        </w:rPr>
      </w:pPr>
    </w:p>
    <w:p w14:paraId="28453C59" w14:textId="77777777" w:rsidR="00126E9B" w:rsidRDefault="00126E9B" w:rsidP="255FE9EB">
      <w:pPr>
        <w:rPr>
          <w:rFonts w:eastAsiaTheme="minorEastAsia"/>
          <w:sz w:val="24"/>
          <w:szCs w:val="24"/>
        </w:rPr>
      </w:pPr>
    </w:p>
    <w:p w14:paraId="55174466" w14:textId="77777777" w:rsidR="00126E9B" w:rsidRDefault="00126E9B" w:rsidP="255FE9EB">
      <w:pPr>
        <w:rPr>
          <w:rFonts w:eastAsiaTheme="minorEastAsia"/>
          <w:sz w:val="24"/>
          <w:szCs w:val="24"/>
        </w:rPr>
      </w:pPr>
    </w:p>
    <w:p w14:paraId="5B44E859" w14:textId="77777777" w:rsidR="00126E9B" w:rsidRDefault="00126E9B" w:rsidP="255FE9EB">
      <w:pPr>
        <w:rPr>
          <w:rFonts w:eastAsiaTheme="minorEastAsia"/>
          <w:sz w:val="24"/>
          <w:szCs w:val="24"/>
        </w:rPr>
      </w:pPr>
    </w:p>
    <w:p w14:paraId="1691D62C" w14:textId="77777777" w:rsidR="00126E9B" w:rsidRDefault="00126E9B" w:rsidP="255FE9EB">
      <w:pPr>
        <w:rPr>
          <w:rFonts w:eastAsiaTheme="minorEastAsia"/>
          <w:sz w:val="24"/>
          <w:szCs w:val="24"/>
        </w:rPr>
      </w:pPr>
    </w:p>
    <w:p w14:paraId="270A52F4" w14:textId="5DCA906F" w:rsidR="007D2645" w:rsidRDefault="00EC4979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>Godkjent praksis</w:t>
      </w:r>
      <w:r w:rsidR="00590A8B" w:rsidRPr="255FE9EB">
        <w:rPr>
          <w:rFonts w:eastAsiaTheme="minorEastAsia"/>
          <w:sz w:val="24"/>
          <w:szCs w:val="24"/>
        </w:rPr>
        <w:t xml:space="preserve"> (ja/nei):</w:t>
      </w:r>
    </w:p>
    <w:p w14:paraId="70C68A9D" w14:textId="4362ABB9" w:rsidR="00265EA4" w:rsidRPr="00126E9B" w:rsidRDefault="0027677B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>Praksisrapport kan brukes av student</w:t>
      </w:r>
      <w:r w:rsidR="00D43563" w:rsidRPr="255FE9EB">
        <w:rPr>
          <w:rFonts w:eastAsiaTheme="minorEastAsia"/>
          <w:sz w:val="24"/>
          <w:szCs w:val="24"/>
        </w:rPr>
        <w:t xml:space="preserve"> i jobbsøknad </w:t>
      </w:r>
      <w:r w:rsidR="00720936" w:rsidRPr="255FE9EB">
        <w:rPr>
          <w:rFonts w:eastAsiaTheme="minorEastAsia"/>
          <w:sz w:val="24"/>
          <w:szCs w:val="24"/>
        </w:rPr>
        <w:t xml:space="preserve">etc. </w:t>
      </w:r>
      <w:r w:rsidR="00D43563" w:rsidRPr="255FE9EB">
        <w:rPr>
          <w:rFonts w:eastAsiaTheme="minorEastAsia"/>
          <w:sz w:val="24"/>
          <w:szCs w:val="24"/>
        </w:rPr>
        <w:t>(ja/nei):</w:t>
      </w:r>
    </w:p>
    <w:p w14:paraId="1520E130" w14:textId="48E4B1E7" w:rsidR="00D33602" w:rsidRPr="00CD5949" w:rsidRDefault="00265EA4" w:rsidP="255FE9EB">
      <w:pPr>
        <w:rPr>
          <w:rFonts w:eastAsiaTheme="minorEastAsia"/>
          <w:sz w:val="24"/>
          <w:szCs w:val="24"/>
        </w:rPr>
      </w:pPr>
      <w:r w:rsidRPr="255FE9EB">
        <w:rPr>
          <w:rFonts w:eastAsiaTheme="minorEastAsia"/>
          <w:sz w:val="24"/>
          <w:szCs w:val="24"/>
        </w:rPr>
        <w:t>Sted/dato:</w:t>
      </w:r>
      <w:r>
        <w:tab/>
      </w:r>
      <w:r>
        <w:tab/>
      </w:r>
      <w:r>
        <w:tab/>
      </w:r>
      <w:r>
        <w:tab/>
      </w:r>
      <w:r>
        <w:tab/>
      </w:r>
      <w:r w:rsidRPr="255FE9EB">
        <w:rPr>
          <w:rFonts w:eastAsiaTheme="minorEastAsia"/>
          <w:sz w:val="24"/>
          <w:szCs w:val="24"/>
        </w:rPr>
        <w:t>Underskrift:</w:t>
      </w:r>
    </w:p>
    <w:sectPr w:rsidR="00D33602" w:rsidRPr="00CD594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E8EE4B" w14:textId="77777777" w:rsidR="00F20EBB" w:rsidRDefault="00F20EBB" w:rsidP="00265EA4">
      <w:pPr>
        <w:spacing w:after="0" w:line="240" w:lineRule="auto"/>
      </w:pPr>
      <w:r>
        <w:separator/>
      </w:r>
    </w:p>
  </w:endnote>
  <w:endnote w:type="continuationSeparator" w:id="0">
    <w:p w14:paraId="74DB1CB9" w14:textId="77777777" w:rsidR="00F20EBB" w:rsidRDefault="00F20EBB" w:rsidP="0026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88A5CDE" w14:paraId="38C7BE96" w14:textId="77777777" w:rsidTr="788A5CDE">
      <w:trPr>
        <w:trHeight w:val="300"/>
      </w:trPr>
      <w:tc>
        <w:tcPr>
          <w:tcW w:w="3020" w:type="dxa"/>
        </w:tcPr>
        <w:p w14:paraId="37F04C0A" w14:textId="6779E4D0" w:rsidR="788A5CDE" w:rsidRDefault="788A5CDE" w:rsidP="788A5CDE">
          <w:pPr>
            <w:pStyle w:val="Header"/>
            <w:ind w:left="-115"/>
          </w:pPr>
        </w:p>
      </w:tc>
      <w:tc>
        <w:tcPr>
          <w:tcW w:w="3020" w:type="dxa"/>
        </w:tcPr>
        <w:p w14:paraId="5C19537D" w14:textId="6167FA71" w:rsidR="788A5CDE" w:rsidRDefault="788A5CDE" w:rsidP="788A5CDE">
          <w:pPr>
            <w:pStyle w:val="Header"/>
            <w:jc w:val="center"/>
          </w:pPr>
        </w:p>
      </w:tc>
      <w:tc>
        <w:tcPr>
          <w:tcW w:w="3020" w:type="dxa"/>
        </w:tcPr>
        <w:p w14:paraId="14B9CCBD" w14:textId="6F9E05A1" w:rsidR="788A5CDE" w:rsidRDefault="788A5CDE" w:rsidP="788A5CDE">
          <w:pPr>
            <w:pStyle w:val="Header"/>
            <w:ind w:right="-115"/>
            <w:jc w:val="right"/>
          </w:pPr>
        </w:p>
      </w:tc>
    </w:tr>
  </w:tbl>
  <w:p w14:paraId="0EEC055F" w14:textId="77A8E16E" w:rsidR="788A5CDE" w:rsidRDefault="788A5CDE" w:rsidP="788A5C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7A3DF9" w14:textId="77777777" w:rsidR="00F20EBB" w:rsidRDefault="00F20EBB" w:rsidP="00265EA4">
      <w:pPr>
        <w:spacing w:after="0" w:line="240" w:lineRule="auto"/>
      </w:pPr>
      <w:r>
        <w:separator/>
      </w:r>
    </w:p>
  </w:footnote>
  <w:footnote w:type="continuationSeparator" w:id="0">
    <w:p w14:paraId="03CCE514" w14:textId="77777777" w:rsidR="00F20EBB" w:rsidRDefault="00F20EBB" w:rsidP="00265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25BD1" w14:textId="34518531" w:rsidR="00265EA4" w:rsidRPr="00265EA4" w:rsidRDefault="788A5CDE" w:rsidP="788A5CDE">
    <w:r>
      <w:rPr>
        <w:noProof/>
      </w:rPr>
      <w:drawing>
        <wp:inline distT="0" distB="0" distL="0" distR="0" wp14:anchorId="7CED61F6" wp14:editId="08B2AB72">
          <wp:extent cx="1316168" cy="294571"/>
          <wp:effectExtent l="0" t="0" r="0" b="0"/>
          <wp:docPr id="518796507" name="Picture 518796507" descr="Picture 1546076852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67" cy="311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D3B9D"/>
    <w:multiLevelType w:val="hybridMultilevel"/>
    <w:tmpl w:val="79F2C9F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7299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A4"/>
    <w:rsid w:val="0001591E"/>
    <w:rsid w:val="000528DA"/>
    <w:rsid w:val="00053A47"/>
    <w:rsid w:val="000742ED"/>
    <w:rsid w:val="00097473"/>
    <w:rsid w:val="000B635C"/>
    <w:rsid w:val="001042A1"/>
    <w:rsid w:val="001052F4"/>
    <w:rsid w:val="00126E9B"/>
    <w:rsid w:val="00150AEE"/>
    <w:rsid w:val="0017187A"/>
    <w:rsid w:val="001854C8"/>
    <w:rsid w:val="001A4B82"/>
    <w:rsid w:val="001B0C1E"/>
    <w:rsid w:val="00265EA4"/>
    <w:rsid w:val="0027677B"/>
    <w:rsid w:val="002B77FA"/>
    <w:rsid w:val="0030461B"/>
    <w:rsid w:val="00366670"/>
    <w:rsid w:val="003A384C"/>
    <w:rsid w:val="003B2252"/>
    <w:rsid w:val="003B4ED0"/>
    <w:rsid w:val="003C182C"/>
    <w:rsid w:val="003E787E"/>
    <w:rsid w:val="003F60F8"/>
    <w:rsid w:val="00405A47"/>
    <w:rsid w:val="004723B2"/>
    <w:rsid w:val="00476529"/>
    <w:rsid w:val="004E5E34"/>
    <w:rsid w:val="00503095"/>
    <w:rsid w:val="00551D29"/>
    <w:rsid w:val="00590A8B"/>
    <w:rsid w:val="005A579D"/>
    <w:rsid w:val="005B7D74"/>
    <w:rsid w:val="005D7C19"/>
    <w:rsid w:val="00620529"/>
    <w:rsid w:val="00622920"/>
    <w:rsid w:val="006969AF"/>
    <w:rsid w:val="00716123"/>
    <w:rsid w:val="00720936"/>
    <w:rsid w:val="007666E8"/>
    <w:rsid w:val="007B1B23"/>
    <w:rsid w:val="007D0614"/>
    <w:rsid w:val="007D2645"/>
    <w:rsid w:val="007F60E8"/>
    <w:rsid w:val="008250BB"/>
    <w:rsid w:val="00855E78"/>
    <w:rsid w:val="008A4CB1"/>
    <w:rsid w:val="008D108D"/>
    <w:rsid w:val="00901187"/>
    <w:rsid w:val="009504D5"/>
    <w:rsid w:val="00963A3E"/>
    <w:rsid w:val="00980996"/>
    <w:rsid w:val="009A1458"/>
    <w:rsid w:val="00A03511"/>
    <w:rsid w:val="00AC691B"/>
    <w:rsid w:val="00B34840"/>
    <w:rsid w:val="00BD19DC"/>
    <w:rsid w:val="00BE44AA"/>
    <w:rsid w:val="00BE658A"/>
    <w:rsid w:val="00C02BD3"/>
    <w:rsid w:val="00C80B8D"/>
    <w:rsid w:val="00C87624"/>
    <w:rsid w:val="00CB2A99"/>
    <w:rsid w:val="00CD5949"/>
    <w:rsid w:val="00CE6568"/>
    <w:rsid w:val="00D045B9"/>
    <w:rsid w:val="00D33602"/>
    <w:rsid w:val="00D37C4B"/>
    <w:rsid w:val="00D43563"/>
    <w:rsid w:val="00D56BFE"/>
    <w:rsid w:val="00D745B1"/>
    <w:rsid w:val="00DA78F3"/>
    <w:rsid w:val="00DC439F"/>
    <w:rsid w:val="00DE1350"/>
    <w:rsid w:val="00DF2ADB"/>
    <w:rsid w:val="00E85FE5"/>
    <w:rsid w:val="00EA74FD"/>
    <w:rsid w:val="00EB6553"/>
    <w:rsid w:val="00EC4979"/>
    <w:rsid w:val="00ED59E8"/>
    <w:rsid w:val="00F20EBB"/>
    <w:rsid w:val="00F25405"/>
    <w:rsid w:val="00F4671D"/>
    <w:rsid w:val="00F81712"/>
    <w:rsid w:val="00F84E5B"/>
    <w:rsid w:val="0C14FD59"/>
    <w:rsid w:val="130A322D"/>
    <w:rsid w:val="17457166"/>
    <w:rsid w:val="1A6E109B"/>
    <w:rsid w:val="20B97EA4"/>
    <w:rsid w:val="255FE9EB"/>
    <w:rsid w:val="29A5915A"/>
    <w:rsid w:val="2A62F669"/>
    <w:rsid w:val="3FE6CC42"/>
    <w:rsid w:val="412F4A67"/>
    <w:rsid w:val="50D8E5D8"/>
    <w:rsid w:val="6E01865A"/>
    <w:rsid w:val="7250EDEA"/>
    <w:rsid w:val="788A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E851B9"/>
  <w15:docId w15:val="{DB9B8D77-997F-4B93-A9A6-F6490D03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788A5CDE"/>
    <w:pPr>
      <w:keepNext/>
      <w:keepLines/>
      <w:spacing w:before="360" w:after="80"/>
      <w:outlineLvl w:val="0"/>
    </w:pPr>
    <w:rPr>
      <w:rFonts w:eastAsiaTheme="minorEastAsia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E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5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EA4"/>
  </w:style>
  <w:style w:type="paragraph" w:styleId="Footer">
    <w:name w:val="footer"/>
    <w:basedOn w:val="Normal"/>
    <w:link w:val="FooterChar"/>
    <w:uiPriority w:val="99"/>
    <w:unhideWhenUsed/>
    <w:rsid w:val="00265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EA4"/>
  </w:style>
  <w:style w:type="paragraph" w:styleId="BalloonText">
    <w:name w:val="Balloon Text"/>
    <w:basedOn w:val="Normal"/>
    <w:link w:val="BalloonTextChar"/>
    <w:uiPriority w:val="99"/>
    <w:semiHidden/>
    <w:unhideWhenUsed/>
    <w:rsid w:val="00265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E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65E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8DA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980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99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ina.hagbostad@uia.no?subject=Praksisrapport%20innsend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7db9b-8959-4c25-8ecf-b4b862b1cb63">
      <Terms xmlns="http://schemas.microsoft.com/office/infopath/2007/PartnerControls"/>
    </lcf76f155ced4ddcb4097134ff3c332f>
    <TaxCatchAll xmlns="91c1dbe9-f7d0-4910-8d99-ecf9bb6de0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E9B81D675D174E834049142BDF13EC" ma:contentTypeVersion="15" ma:contentTypeDescription="Opprett et nytt dokument." ma:contentTypeScope="" ma:versionID="cfe5c6964a4f429e9d6658120db5bc63">
  <xsd:schema xmlns:xsd="http://www.w3.org/2001/XMLSchema" xmlns:xs="http://www.w3.org/2001/XMLSchema" xmlns:p="http://schemas.microsoft.com/office/2006/metadata/properties" xmlns:ns2="35a7db9b-8959-4c25-8ecf-b4b862b1cb63" xmlns:ns3="91c1dbe9-f7d0-4910-8d99-ecf9bb6de012" targetNamespace="http://schemas.microsoft.com/office/2006/metadata/properties" ma:root="true" ma:fieldsID="9400a6f200f6b9707c7fb5f250469754" ns2:_="" ns3:_="">
    <xsd:import namespace="35a7db9b-8959-4c25-8ecf-b4b862b1cb63"/>
    <xsd:import namespace="91c1dbe9-f7d0-4910-8d99-ecf9bb6de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7db9b-8959-4c25-8ecf-b4b862b1c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1dbe9-f7d0-4910-8d99-ecf9bb6de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3ebbf5-092e-41c0-9537-9480b7914706}" ma:internalName="TaxCatchAll" ma:showField="CatchAllData" ma:web="91c1dbe9-f7d0-4910-8d99-ecf9bb6de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AB6683-EBB6-4134-A23F-B8A160DE6DC3}">
  <ds:schemaRefs>
    <ds:schemaRef ds:uri="http://schemas.microsoft.com/office/2006/metadata/properties"/>
    <ds:schemaRef ds:uri="http://schemas.microsoft.com/office/infopath/2007/PartnerControls"/>
    <ds:schemaRef ds:uri="35a7db9b-8959-4c25-8ecf-b4b862b1cb63"/>
    <ds:schemaRef ds:uri="91c1dbe9-f7d0-4910-8d99-ecf9bb6de012"/>
  </ds:schemaRefs>
</ds:datastoreItem>
</file>

<file path=customXml/itemProps2.xml><?xml version="1.0" encoding="utf-8"?>
<ds:datastoreItem xmlns:ds="http://schemas.openxmlformats.org/officeDocument/2006/customXml" ds:itemID="{DC106FD8-02D9-4F16-81D7-5454D8FB01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62630-833A-4732-9413-1827E81C8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7db9b-8959-4c25-8ecf-b4b862b1cb63"/>
    <ds:schemaRef ds:uri="91c1dbe9-f7d0-4910-8d99-ecf9bb6de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>Universitetet i Agder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Haraldsen</dc:creator>
  <cp:keywords/>
  <cp:lastModifiedBy>Karen Aveny Beverly Klausen</cp:lastModifiedBy>
  <cp:revision>15</cp:revision>
  <cp:lastPrinted>2017-08-15T12:23:00Z</cp:lastPrinted>
  <dcterms:created xsi:type="dcterms:W3CDTF">2024-09-05T10:03:00Z</dcterms:created>
  <dcterms:modified xsi:type="dcterms:W3CDTF">2026-06-17T11:14:00Z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iteId">
    <vt:lpwstr>8482881e-3699-4b3f-b135-cf4800bc1efb</vt:lpwstr>
  </property>
  <property fmtid="{D5CDD505-2E9C-101B-9397-08002B2CF9AE}" pid="4" name="MSIP_Label_b4114459-e220-4ae9-b339-4ebe6008cdd4_Owner">
    <vt:lpwstr>mariansk@uia.no</vt:lpwstr>
  </property>
  <property fmtid="{D5CDD505-2E9C-101B-9397-08002B2CF9AE}" pid="5" name="MSIP_Label_b4114459-e220-4ae9-b339-4ebe6008cdd4_SetDate">
    <vt:lpwstr>2018-08-24T07:35:57.9533999Z</vt:lpwstr>
  </property>
  <property fmtid="{D5CDD505-2E9C-101B-9397-08002B2CF9AE}" pid="6" name="MSIP_Label_b4114459-e220-4ae9-b339-4ebe6008cdd4_Name">
    <vt:lpwstr>Normal</vt:lpwstr>
  </property>
  <property fmtid="{D5CDD505-2E9C-101B-9397-08002B2CF9AE}" pid="7" name="MSIP_Label_b4114459-e220-4ae9-b339-4ebe6008cdd4_Application">
    <vt:lpwstr>Microsoft Azure Information Protection</vt:lpwstr>
  </property>
  <property fmtid="{D5CDD505-2E9C-101B-9397-08002B2CF9AE}" pid="8" name="MSIP_Label_b4114459-e220-4ae9-b339-4ebe6008cdd4_Parent">
    <vt:lpwstr>92684840-629b-41cd-9b8c-5e9eea511f17</vt:lpwstr>
  </property>
  <property fmtid="{D5CDD505-2E9C-101B-9397-08002B2CF9AE}" pid="9" name="MSIP_Label_b4114459-e220-4ae9-b339-4ebe6008cdd4_Extended_MSFT_Method">
    <vt:lpwstr>Automatic</vt:lpwstr>
  </property>
  <property fmtid="{D5CDD505-2E9C-101B-9397-08002B2CF9AE}" pid="10" name="ContentTypeId">
    <vt:lpwstr>0x01010081E9B81D675D174E834049142BDF13EC</vt:lpwstr>
  </property>
  <property fmtid="{D5CDD505-2E9C-101B-9397-08002B2CF9AE}" pid="11" name="MediaServiceImageTags">
    <vt:lpwstr/>
  </property>
  <property fmtid="{D5CDD505-2E9C-101B-9397-08002B2CF9AE}" pid="12" name="MSIP_Label_695cf23d-70b0-4a80-9221-1d774ac27fb2_Enabled">
    <vt:lpwstr>true</vt:lpwstr>
  </property>
  <property fmtid="{D5CDD505-2E9C-101B-9397-08002B2CF9AE}" pid="13" name="MSIP_Label_695cf23d-70b0-4a80-9221-1d774ac27fb2_SetDate">
    <vt:lpwstr>2025-07-24T13:34:38Z</vt:lpwstr>
  </property>
  <property fmtid="{D5CDD505-2E9C-101B-9397-08002B2CF9AE}" pid="14" name="MSIP_Label_695cf23d-70b0-4a80-9221-1d774ac27fb2_Method">
    <vt:lpwstr>Standard</vt:lpwstr>
  </property>
  <property fmtid="{D5CDD505-2E9C-101B-9397-08002B2CF9AE}" pid="15" name="MSIP_Label_695cf23d-70b0-4a80-9221-1d774ac27fb2_Name">
    <vt:lpwstr>Document internal</vt:lpwstr>
  </property>
  <property fmtid="{D5CDD505-2E9C-101B-9397-08002B2CF9AE}" pid="16" name="MSIP_Label_695cf23d-70b0-4a80-9221-1d774ac27fb2_SiteId">
    <vt:lpwstr>8482881e-3699-4b3f-b135-cf4800bc1efb</vt:lpwstr>
  </property>
  <property fmtid="{D5CDD505-2E9C-101B-9397-08002B2CF9AE}" pid="17" name="MSIP_Label_695cf23d-70b0-4a80-9221-1d774ac27fb2_ActionId">
    <vt:lpwstr>d1de07b2-88c1-47c6-9c20-7fd1beaa1ac6</vt:lpwstr>
  </property>
  <property fmtid="{D5CDD505-2E9C-101B-9397-08002B2CF9AE}" pid="18" name="MSIP_Label_695cf23d-70b0-4a80-9221-1d774ac27fb2_ContentBits">
    <vt:lpwstr>0</vt:lpwstr>
  </property>
  <property fmtid="{D5CDD505-2E9C-101B-9397-08002B2CF9AE}" pid="19" name="MSIP_Label_695cf23d-70b0-4a80-9221-1d774ac27fb2_Tag">
    <vt:lpwstr>50, 3, 0, 1</vt:lpwstr>
  </property>
</Properties>
</file>