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0C309F" w14:textId="77777777" w:rsidR="00C33146" w:rsidRPr="008B6B23" w:rsidRDefault="00C33146" w:rsidP="00C33146">
      <w:pPr>
        <w:pStyle w:val="Overskrift1"/>
        <w:rPr>
          <w:rFonts w:eastAsia="Times New Roman"/>
          <w:sz w:val="48"/>
          <w:szCs w:val="48"/>
          <w:lang w:eastAsia="nb-NO"/>
        </w:rPr>
      </w:pPr>
      <w:r w:rsidRPr="00C43C4D">
        <w:rPr>
          <w:rFonts w:eastAsia="Times New Roman"/>
          <w:sz w:val="48"/>
          <w:szCs w:val="48"/>
          <w:lang w:eastAsia="nb-NO"/>
        </w:rPr>
        <w:t xml:space="preserve">Utlånsavtale </w:t>
      </w:r>
    </w:p>
    <w:p w14:paraId="07B238BB" w14:textId="77777777" w:rsidR="00C33146" w:rsidRPr="00472476" w:rsidRDefault="00C33146" w:rsidP="00C33146">
      <w:pPr>
        <w:numPr>
          <w:ilvl w:val="0"/>
          <w:numId w:val="1"/>
        </w:numPr>
        <w:shd w:val="clear" w:color="auto" w:fill="FFFFFF"/>
        <w:spacing w:before="75" w:after="0" w:line="300" w:lineRule="atLeast"/>
        <w:ind w:left="1020"/>
        <w:rPr>
          <w:rFonts w:ascii="Arial" w:eastAsia="Times New Roman" w:hAnsi="Arial" w:cs="Arial"/>
          <w:sz w:val="20"/>
          <w:szCs w:val="20"/>
          <w:lang w:eastAsia="nb-NO"/>
        </w:rPr>
      </w:pPr>
      <w:r w:rsidRPr="00472476">
        <w:rPr>
          <w:rFonts w:ascii="Arial" w:eastAsia="Times New Roman" w:hAnsi="Arial" w:cs="Arial"/>
          <w:sz w:val="20"/>
          <w:szCs w:val="20"/>
          <w:lang w:eastAsia="nb-NO"/>
        </w:rPr>
        <w:t>Opplæring på oppvaskmaskin og øvrig kjøkkenutstyr må være gjennomført før bruk.</w:t>
      </w:r>
    </w:p>
    <w:p w14:paraId="5B36FFE0" w14:textId="4F9C3F76" w:rsidR="00C33146" w:rsidRPr="00472476" w:rsidRDefault="00C33146" w:rsidP="00C33146">
      <w:pPr>
        <w:numPr>
          <w:ilvl w:val="0"/>
          <w:numId w:val="1"/>
        </w:numPr>
        <w:shd w:val="clear" w:color="auto" w:fill="FFFFFF"/>
        <w:spacing w:before="75" w:after="0" w:line="300" w:lineRule="atLeast"/>
        <w:ind w:left="1020"/>
        <w:rPr>
          <w:rFonts w:ascii="Arial" w:eastAsia="Times New Roman" w:hAnsi="Arial" w:cs="Arial"/>
          <w:sz w:val="20"/>
          <w:szCs w:val="20"/>
          <w:lang w:eastAsia="nb-NO"/>
        </w:rPr>
      </w:pPr>
      <w:r w:rsidRPr="00472476">
        <w:rPr>
          <w:rFonts w:ascii="Arial" w:eastAsia="Times New Roman" w:hAnsi="Arial" w:cs="Arial"/>
          <w:sz w:val="20"/>
          <w:szCs w:val="20"/>
          <w:lang w:eastAsia="nb-NO"/>
        </w:rPr>
        <w:t>Opplæring på håndtering av avfall</w:t>
      </w:r>
      <w:r w:rsidR="0075265D">
        <w:rPr>
          <w:rFonts w:ascii="Arial" w:eastAsia="Times New Roman" w:hAnsi="Arial" w:cs="Arial"/>
          <w:sz w:val="20"/>
          <w:szCs w:val="20"/>
          <w:lang w:eastAsia="nb-NO"/>
        </w:rPr>
        <w:t>,</w:t>
      </w:r>
      <w:r w:rsidR="005E3D6F">
        <w:rPr>
          <w:rFonts w:ascii="Arial" w:eastAsia="Times New Roman" w:hAnsi="Arial" w:cs="Arial"/>
          <w:sz w:val="20"/>
          <w:szCs w:val="20"/>
          <w:lang w:eastAsia="nb-NO"/>
        </w:rPr>
        <w:t xml:space="preserve"> sortering og levering</w:t>
      </w:r>
      <w:r w:rsidRPr="00472476">
        <w:rPr>
          <w:rFonts w:ascii="Arial" w:eastAsia="Times New Roman" w:hAnsi="Arial" w:cs="Arial"/>
          <w:sz w:val="20"/>
          <w:szCs w:val="20"/>
          <w:lang w:eastAsia="nb-NO"/>
        </w:rPr>
        <w:t>.</w:t>
      </w:r>
    </w:p>
    <w:p w14:paraId="68031914" w14:textId="77777777" w:rsidR="00C33146" w:rsidRPr="00472476" w:rsidRDefault="00C33146" w:rsidP="00C33146">
      <w:pPr>
        <w:numPr>
          <w:ilvl w:val="0"/>
          <w:numId w:val="1"/>
        </w:numPr>
        <w:shd w:val="clear" w:color="auto" w:fill="FFFFFF"/>
        <w:spacing w:before="75" w:after="0" w:line="300" w:lineRule="atLeast"/>
        <w:ind w:left="1020"/>
        <w:rPr>
          <w:rFonts w:ascii="Arial" w:eastAsia="Times New Roman" w:hAnsi="Arial" w:cs="Arial"/>
          <w:sz w:val="20"/>
          <w:szCs w:val="20"/>
          <w:lang w:eastAsia="nb-NO"/>
        </w:rPr>
      </w:pPr>
      <w:r w:rsidRPr="00472476">
        <w:rPr>
          <w:rFonts w:ascii="Arial" w:eastAsia="Times New Roman" w:hAnsi="Arial" w:cs="Arial"/>
          <w:sz w:val="20"/>
          <w:szCs w:val="20"/>
          <w:lang w:eastAsia="nb-NO"/>
        </w:rPr>
        <w:t>Opplæring på håndtering av nøkkel/nøkkelkort.</w:t>
      </w:r>
    </w:p>
    <w:p w14:paraId="59E5F2E6" w14:textId="77777777" w:rsidR="00C33146" w:rsidRPr="00472476" w:rsidRDefault="00C33146" w:rsidP="00C33146">
      <w:pPr>
        <w:numPr>
          <w:ilvl w:val="0"/>
          <w:numId w:val="1"/>
        </w:numPr>
        <w:shd w:val="clear" w:color="auto" w:fill="FFFFFF"/>
        <w:spacing w:before="75" w:after="0" w:line="300" w:lineRule="atLeast"/>
        <w:ind w:left="1020"/>
        <w:rPr>
          <w:rFonts w:ascii="Arial" w:eastAsia="Times New Roman" w:hAnsi="Arial" w:cs="Arial"/>
          <w:sz w:val="20"/>
          <w:szCs w:val="20"/>
          <w:lang w:eastAsia="nb-NO"/>
        </w:rPr>
      </w:pPr>
      <w:r w:rsidRPr="00472476">
        <w:rPr>
          <w:rFonts w:ascii="Arial" w:eastAsia="Times New Roman" w:hAnsi="Arial" w:cs="Arial"/>
          <w:sz w:val="20"/>
          <w:szCs w:val="20"/>
          <w:lang w:eastAsia="nb-NO"/>
        </w:rPr>
        <w:t xml:space="preserve">Opplæring på renhold og </w:t>
      </w:r>
      <w:proofErr w:type="spellStart"/>
      <w:r w:rsidRPr="00472476">
        <w:rPr>
          <w:rFonts w:ascii="Arial" w:eastAsia="Times New Roman" w:hAnsi="Arial" w:cs="Arial"/>
          <w:sz w:val="20"/>
          <w:szCs w:val="20"/>
          <w:lang w:eastAsia="nb-NO"/>
        </w:rPr>
        <w:t>renholdsutstyr</w:t>
      </w:r>
      <w:proofErr w:type="spellEnd"/>
      <w:r w:rsidRPr="00472476">
        <w:rPr>
          <w:rFonts w:ascii="Arial" w:eastAsia="Times New Roman" w:hAnsi="Arial" w:cs="Arial"/>
          <w:sz w:val="20"/>
          <w:szCs w:val="20"/>
          <w:lang w:eastAsia="nb-NO"/>
        </w:rPr>
        <w:t>.</w:t>
      </w:r>
    </w:p>
    <w:p w14:paraId="6AE5E813" w14:textId="3CAD51B7" w:rsidR="00C33146" w:rsidRPr="00555A8A" w:rsidRDefault="00C33146" w:rsidP="00555A8A">
      <w:pPr>
        <w:shd w:val="clear" w:color="auto" w:fill="FFFFFF"/>
        <w:spacing w:before="375" w:after="75" w:line="300" w:lineRule="atLeast"/>
        <w:outlineLvl w:val="1"/>
        <w:rPr>
          <w:rFonts w:ascii="Arial" w:eastAsia="Times New Roman" w:hAnsi="Arial" w:cs="Arial"/>
          <w:b/>
          <w:bCs/>
          <w:color w:val="131E29"/>
          <w:sz w:val="20"/>
          <w:szCs w:val="20"/>
          <w:u w:val="single"/>
          <w:lang w:eastAsia="nb-NO"/>
        </w:rPr>
      </w:pPr>
      <w:r w:rsidRPr="00472476">
        <w:rPr>
          <w:rFonts w:ascii="Arial" w:eastAsia="Times New Roman" w:hAnsi="Arial" w:cs="Arial"/>
          <w:b/>
          <w:bCs/>
          <w:color w:val="131E29"/>
          <w:sz w:val="20"/>
          <w:szCs w:val="20"/>
          <w:u w:val="single"/>
          <w:lang w:eastAsia="nb-NO"/>
        </w:rPr>
        <w:t>Sjekkliste:</w:t>
      </w:r>
    </w:p>
    <w:p w14:paraId="1105071C" w14:textId="77777777" w:rsidR="00C33146" w:rsidRPr="00472476" w:rsidRDefault="00C33146" w:rsidP="00C33146">
      <w:pPr>
        <w:numPr>
          <w:ilvl w:val="0"/>
          <w:numId w:val="1"/>
        </w:numPr>
        <w:shd w:val="clear" w:color="auto" w:fill="FFFFFF"/>
        <w:spacing w:before="75" w:after="0" w:line="300" w:lineRule="atLeast"/>
        <w:ind w:left="1020"/>
        <w:rPr>
          <w:rFonts w:ascii="Arial" w:eastAsia="Times New Roman" w:hAnsi="Arial" w:cs="Arial"/>
          <w:color w:val="131E29"/>
          <w:sz w:val="20"/>
          <w:szCs w:val="20"/>
          <w:lang w:eastAsia="nb-NO"/>
        </w:rPr>
      </w:pPr>
      <w:r w:rsidRPr="00472476">
        <w:rPr>
          <w:rFonts w:ascii="Arial" w:eastAsia="Times New Roman" w:hAnsi="Arial" w:cs="Arial"/>
          <w:color w:val="131E29"/>
          <w:sz w:val="20"/>
          <w:szCs w:val="20"/>
          <w:lang w:eastAsia="nb-NO"/>
        </w:rPr>
        <w:t>Bordene tørkes av.</w:t>
      </w:r>
    </w:p>
    <w:p w14:paraId="08EE675C" w14:textId="538D7AFD" w:rsidR="00C33146" w:rsidRPr="00472476" w:rsidRDefault="00C33146" w:rsidP="00C33146">
      <w:pPr>
        <w:numPr>
          <w:ilvl w:val="0"/>
          <w:numId w:val="1"/>
        </w:numPr>
        <w:shd w:val="clear" w:color="auto" w:fill="FFFFFF"/>
        <w:spacing w:before="75" w:after="0" w:line="300" w:lineRule="atLeast"/>
        <w:ind w:left="1020"/>
        <w:rPr>
          <w:rFonts w:ascii="Arial" w:eastAsia="Times New Roman" w:hAnsi="Arial" w:cs="Arial"/>
          <w:color w:val="131E29"/>
          <w:sz w:val="20"/>
          <w:szCs w:val="20"/>
          <w:lang w:eastAsia="nb-NO"/>
        </w:rPr>
      </w:pPr>
      <w:r w:rsidRPr="00472476">
        <w:rPr>
          <w:rFonts w:ascii="Arial" w:eastAsia="Times New Roman" w:hAnsi="Arial" w:cs="Arial"/>
          <w:color w:val="131E29"/>
          <w:sz w:val="20"/>
          <w:szCs w:val="20"/>
          <w:lang w:eastAsia="nb-NO"/>
        </w:rPr>
        <w:t>Bord og stoler settes på plass slik det var før utlån.</w:t>
      </w:r>
      <w:r w:rsidR="001B7417">
        <w:rPr>
          <w:rFonts w:ascii="Arial" w:eastAsia="Times New Roman" w:hAnsi="Arial" w:cs="Arial"/>
          <w:color w:val="131E29"/>
          <w:sz w:val="20"/>
          <w:szCs w:val="20"/>
          <w:lang w:eastAsia="nb-NO"/>
        </w:rPr>
        <w:t xml:space="preserve"> OBS møbler må løftes, ikke skyves!</w:t>
      </w:r>
    </w:p>
    <w:p w14:paraId="3CFFF203" w14:textId="77777777" w:rsidR="00C33146" w:rsidRPr="00472476" w:rsidRDefault="00C33146" w:rsidP="00C33146">
      <w:pPr>
        <w:numPr>
          <w:ilvl w:val="0"/>
          <w:numId w:val="1"/>
        </w:numPr>
        <w:shd w:val="clear" w:color="auto" w:fill="FFFFFF"/>
        <w:spacing w:before="75" w:after="0" w:line="300" w:lineRule="atLeast"/>
        <w:ind w:left="1020"/>
        <w:rPr>
          <w:rFonts w:ascii="Arial" w:eastAsia="Times New Roman" w:hAnsi="Arial" w:cs="Arial"/>
          <w:color w:val="131E29"/>
          <w:sz w:val="20"/>
          <w:szCs w:val="20"/>
          <w:lang w:eastAsia="nb-NO"/>
        </w:rPr>
      </w:pPr>
      <w:r w:rsidRPr="00472476">
        <w:rPr>
          <w:rFonts w:ascii="Arial" w:eastAsia="Times New Roman" w:hAnsi="Arial" w:cs="Arial"/>
          <w:color w:val="131E29"/>
          <w:sz w:val="20"/>
          <w:szCs w:val="20"/>
          <w:lang w:eastAsia="nb-NO"/>
        </w:rPr>
        <w:t>Oppvasken må tas - ryddes ut og settes på plass.</w:t>
      </w:r>
    </w:p>
    <w:p w14:paraId="41F442C5" w14:textId="77777777" w:rsidR="00C33146" w:rsidRPr="00472476" w:rsidRDefault="00C33146" w:rsidP="00C33146">
      <w:pPr>
        <w:numPr>
          <w:ilvl w:val="0"/>
          <w:numId w:val="1"/>
        </w:numPr>
        <w:shd w:val="clear" w:color="auto" w:fill="FFFFFF"/>
        <w:spacing w:before="75" w:after="0" w:line="300" w:lineRule="atLeast"/>
        <w:ind w:left="1020"/>
        <w:rPr>
          <w:rFonts w:ascii="Arial" w:eastAsia="Times New Roman" w:hAnsi="Arial" w:cs="Arial"/>
          <w:color w:val="131E29"/>
          <w:sz w:val="20"/>
          <w:szCs w:val="20"/>
          <w:lang w:eastAsia="nb-NO"/>
        </w:rPr>
      </w:pPr>
      <w:r w:rsidRPr="00472476">
        <w:rPr>
          <w:rFonts w:ascii="Arial" w:eastAsia="Times New Roman" w:hAnsi="Arial" w:cs="Arial"/>
          <w:color w:val="131E29"/>
          <w:sz w:val="20"/>
          <w:szCs w:val="20"/>
          <w:lang w:eastAsia="nb-NO"/>
        </w:rPr>
        <w:t>Alt avfall fjernes og nye avfallsposer settes på plass.</w:t>
      </w:r>
    </w:p>
    <w:p w14:paraId="52B245B3" w14:textId="4E0FBA9E" w:rsidR="00C33146" w:rsidRPr="00472476" w:rsidRDefault="00C33146" w:rsidP="00C33146">
      <w:pPr>
        <w:numPr>
          <w:ilvl w:val="0"/>
          <w:numId w:val="1"/>
        </w:numPr>
        <w:shd w:val="clear" w:color="auto" w:fill="FFFFFF"/>
        <w:spacing w:before="75" w:after="0" w:line="300" w:lineRule="atLeast"/>
        <w:ind w:left="1020"/>
        <w:rPr>
          <w:rFonts w:ascii="Arial" w:eastAsia="Times New Roman" w:hAnsi="Arial" w:cs="Arial"/>
          <w:color w:val="131E29"/>
          <w:sz w:val="20"/>
          <w:szCs w:val="20"/>
          <w:lang w:eastAsia="nb-NO"/>
        </w:rPr>
      </w:pPr>
      <w:r w:rsidRPr="00472476">
        <w:rPr>
          <w:rFonts w:ascii="Arial" w:eastAsia="Times New Roman" w:hAnsi="Arial" w:cs="Arial"/>
          <w:color w:val="131E29"/>
          <w:sz w:val="20"/>
          <w:szCs w:val="20"/>
          <w:lang w:eastAsia="nb-NO"/>
        </w:rPr>
        <w:t>Kaffeautomaten tømmes og slås av.</w:t>
      </w:r>
    </w:p>
    <w:p w14:paraId="1C28BE78" w14:textId="5CFBF8AE" w:rsidR="00C33146" w:rsidRPr="00472476" w:rsidRDefault="00C33146" w:rsidP="00C33146">
      <w:pPr>
        <w:numPr>
          <w:ilvl w:val="0"/>
          <w:numId w:val="1"/>
        </w:numPr>
        <w:shd w:val="clear" w:color="auto" w:fill="FFFFFF"/>
        <w:spacing w:before="75" w:after="0" w:line="300" w:lineRule="atLeast"/>
        <w:ind w:left="1020"/>
        <w:rPr>
          <w:rFonts w:ascii="Arial" w:eastAsia="Times New Roman" w:hAnsi="Arial" w:cs="Arial"/>
          <w:color w:val="131E29"/>
          <w:sz w:val="20"/>
          <w:szCs w:val="20"/>
          <w:lang w:eastAsia="nb-NO"/>
        </w:rPr>
      </w:pPr>
      <w:r w:rsidRPr="00472476">
        <w:rPr>
          <w:rFonts w:ascii="Arial" w:eastAsia="Times New Roman" w:hAnsi="Arial" w:cs="Arial"/>
          <w:color w:val="131E29"/>
          <w:sz w:val="20"/>
          <w:szCs w:val="20"/>
          <w:lang w:eastAsia="nb-NO"/>
        </w:rPr>
        <w:t>Synlige flekker på gulv tørkes bort</w:t>
      </w:r>
      <w:r w:rsidR="00166379">
        <w:rPr>
          <w:rFonts w:ascii="Arial" w:eastAsia="Times New Roman" w:hAnsi="Arial" w:cs="Arial"/>
          <w:color w:val="131E29"/>
          <w:sz w:val="20"/>
          <w:szCs w:val="20"/>
          <w:lang w:eastAsia="nb-NO"/>
        </w:rPr>
        <w:t xml:space="preserve"> med kun vann</w:t>
      </w:r>
      <w:r w:rsidRPr="00472476">
        <w:rPr>
          <w:rFonts w:ascii="Arial" w:eastAsia="Times New Roman" w:hAnsi="Arial" w:cs="Arial"/>
          <w:color w:val="131E29"/>
          <w:sz w:val="20"/>
          <w:szCs w:val="20"/>
          <w:lang w:eastAsia="nb-NO"/>
        </w:rPr>
        <w:t xml:space="preserve"> (</w:t>
      </w:r>
      <w:r w:rsidR="00F32111">
        <w:rPr>
          <w:rFonts w:ascii="Arial" w:eastAsia="Times New Roman" w:hAnsi="Arial" w:cs="Arial"/>
          <w:color w:val="131E29"/>
          <w:sz w:val="20"/>
          <w:szCs w:val="20"/>
          <w:lang w:eastAsia="nb-NO"/>
        </w:rPr>
        <w:t>mikrofiber</w:t>
      </w:r>
      <w:r w:rsidRPr="00472476">
        <w:rPr>
          <w:rFonts w:ascii="Arial" w:eastAsia="Times New Roman" w:hAnsi="Arial" w:cs="Arial"/>
          <w:color w:val="131E29"/>
          <w:sz w:val="20"/>
          <w:szCs w:val="20"/>
          <w:lang w:eastAsia="nb-NO"/>
        </w:rPr>
        <w:t>mopper og moppestativ skal stå klar, ytterligere gulvvask ikke nødvendig).</w:t>
      </w:r>
    </w:p>
    <w:p w14:paraId="621FBE49" w14:textId="77777777" w:rsidR="00C33146" w:rsidRPr="00472476" w:rsidRDefault="00C33146" w:rsidP="00C33146">
      <w:pPr>
        <w:numPr>
          <w:ilvl w:val="0"/>
          <w:numId w:val="1"/>
        </w:numPr>
        <w:shd w:val="clear" w:color="auto" w:fill="FFFFFF"/>
        <w:spacing w:before="75" w:after="0" w:line="300" w:lineRule="atLeast"/>
        <w:ind w:left="1020"/>
        <w:rPr>
          <w:rFonts w:ascii="Arial" w:eastAsia="Times New Roman" w:hAnsi="Arial" w:cs="Arial"/>
          <w:color w:val="131E29"/>
          <w:sz w:val="20"/>
          <w:szCs w:val="20"/>
          <w:lang w:eastAsia="nb-NO"/>
        </w:rPr>
      </w:pPr>
      <w:r w:rsidRPr="00472476">
        <w:rPr>
          <w:rFonts w:ascii="Arial" w:eastAsia="Times New Roman" w:hAnsi="Arial" w:cs="Arial"/>
          <w:color w:val="131E29"/>
          <w:sz w:val="20"/>
          <w:szCs w:val="20"/>
          <w:lang w:eastAsia="nb-NO"/>
        </w:rPr>
        <w:t>Utstyr fra studentkantina (</w:t>
      </w:r>
      <w:proofErr w:type="spellStart"/>
      <w:r w:rsidRPr="00472476">
        <w:rPr>
          <w:rFonts w:ascii="Arial" w:eastAsia="Times New Roman" w:hAnsi="Arial" w:cs="Arial"/>
          <w:color w:val="131E29"/>
          <w:sz w:val="20"/>
          <w:szCs w:val="20"/>
          <w:lang w:eastAsia="nb-NO"/>
        </w:rPr>
        <w:t>SiA</w:t>
      </w:r>
      <w:proofErr w:type="spellEnd"/>
      <w:r w:rsidRPr="00472476">
        <w:rPr>
          <w:rFonts w:ascii="Arial" w:eastAsia="Times New Roman" w:hAnsi="Arial" w:cs="Arial"/>
          <w:color w:val="131E29"/>
          <w:sz w:val="20"/>
          <w:szCs w:val="20"/>
          <w:lang w:eastAsia="nb-NO"/>
        </w:rPr>
        <w:t>) må returneres.</w:t>
      </w:r>
    </w:p>
    <w:p w14:paraId="76D3D54D" w14:textId="16B9107D" w:rsidR="00C33146" w:rsidRPr="00472476" w:rsidRDefault="00C33146" w:rsidP="00C33146">
      <w:pPr>
        <w:numPr>
          <w:ilvl w:val="0"/>
          <w:numId w:val="1"/>
        </w:numPr>
        <w:shd w:val="clear" w:color="auto" w:fill="FFFFFF"/>
        <w:spacing w:before="75" w:after="0" w:line="300" w:lineRule="atLeast"/>
        <w:ind w:left="1020"/>
        <w:rPr>
          <w:rFonts w:ascii="Arial" w:eastAsia="Times New Roman" w:hAnsi="Arial" w:cs="Arial"/>
          <w:color w:val="131E29"/>
          <w:sz w:val="20"/>
          <w:szCs w:val="20"/>
          <w:lang w:eastAsia="nb-NO"/>
        </w:rPr>
      </w:pPr>
      <w:r w:rsidRPr="00472476">
        <w:rPr>
          <w:rFonts w:ascii="Arial" w:eastAsia="Times New Roman" w:hAnsi="Arial" w:cs="Arial"/>
          <w:color w:val="131E29"/>
          <w:sz w:val="20"/>
          <w:szCs w:val="20"/>
          <w:lang w:eastAsia="nb-NO"/>
        </w:rPr>
        <w:t>Campus Kristiansand: Utlånskjøleskapet ute på gangen må være tømt</w:t>
      </w:r>
      <w:r w:rsidRPr="00472476">
        <w:rPr>
          <w:rFonts w:ascii="Arial" w:eastAsia="Times New Roman" w:hAnsi="Arial" w:cs="Arial"/>
          <w:sz w:val="20"/>
          <w:szCs w:val="20"/>
          <w:lang w:eastAsia="nb-NO"/>
        </w:rPr>
        <w:t>. I Grimstad kan kjøledisk benyttes etter avtale.</w:t>
      </w:r>
    </w:p>
    <w:p w14:paraId="37AAE28F" w14:textId="77777777" w:rsidR="00C33146" w:rsidRPr="00FE3E43" w:rsidRDefault="00C33146" w:rsidP="00C33146">
      <w:pPr>
        <w:numPr>
          <w:ilvl w:val="0"/>
          <w:numId w:val="1"/>
        </w:numPr>
        <w:shd w:val="clear" w:color="auto" w:fill="FFFFFF"/>
        <w:spacing w:before="75" w:after="0" w:line="300" w:lineRule="atLeast"/>
        <w:ind w:left="1020"/>
        <w:rPr>
          <w:rFonts w:ascii="Arial" w:eastAsia="Times New Roman" w:hAnsi="Arial" w:cs="Arial"/>
          <w:color w:val="131E29"/>
          <w:sz w:val="20"/>
          <w:szCs w:val="20"/>
          <w:lang w:eastAsia="nb-NO"/>
        </w:rPr>
      </w:pPr>
      <w:r w:rsidRPr="00472476">
        <w:rPr>
          <w:rFonts w:ascii="Arial" w:eastAsia="Times New Roman" w:hAnsi="Arial" w:cs="Arial"/>
          <w:sz w:val="20"/>
          <w:szCs w:val="20"/>
          <w:lang w:eastAsia="nb-NO"/>
        </w:rPr>
        <w:t>Utlån av frys etter avtale.</w:t>
      </w:r>
    </w:p>
    <w:p w14:paraId="5E50350A" w14:textId="77777777" w:rsidR="00FE3E43" w:rsidRDefault="00FE3E43" w:rsidP="00FE3E43">
      <w:pPr>
        <w:shd w:val="clear" w:color="auto" w:fill="FFFFFF"/>
        <w:spacing w:before="75" w:after="0" w:line="300" w:lineRule="atLeast"/>
        <w:rPr>
          <w:rFonts w:ascii="Arial" w:eastAsia="Times New Roman" w:hAnsi="Arial" w:cs="Arial"/>
          <w:sz w:val="20"/>
          <w:szCs w:val="20"/>
          <w:lang w:eastAsia="nb-NO"/>
        </w:rPr>
      </w:pPr>
    </w:p>
    <w:p w14:paraId="02316CA7" w14:textId="615E1BF7" w:rsidR="00881784" w:rsidRPr="00881784" w:rsidRDefault="00881784" w:rsidP="00881784">
      <w:pPr>
        <w:pStyle w:val="xmsonormal"/>
        <w:rPr>
          <w:rFonts w:ascii="Arial" w:eastAsia="Times New Roman" w:hAnsi="Arial" w:cs="Arial"/>
          <w:b/>
          <w:bCs/>
          <w:color w:val="131E29"/>
          <w:sz w:val="20"/>
          <w:szCs w:val="20"/>
        </w:rPr>
      </w:pPr>
      <w:r w:rsidRPr="00881784">
        <w:rPr>
          <w:rFonts w:ascii="Arial" w:eastAsia="Times New Roman" w:hAnsi="Arial" w:cs="Arial"/>
          <w:b/>
          <w:bCs/>
          <w:color w:val="131E29"/>
          <w:sz w:val="20"/>
          <w:szCs w:val="20"/>
        </w:rPr>
        <w:t>Leietakers ansvar for brannsikkerhet under arrangement</w:t>
      </w:r>
      <w:r>
        <w:rPr>
          <w:rFonts w:ascii="Arial" w:eastAsia="Times New Roman" w:hAnsi="Arial" w:cs="Arial"/>
          <w:b/>
          <w:bCs/>
          <w:color w:val="131E29"/>
          <w:sz w:val="20"/>
          <w:szCs w:val="20"/>
        </w:rPr>
        <w:t>:</w:t>
      </w:r>
    </w:p>
    <w:p w14:paraId="3D21ECEE" w14:textId="77777777" w:rsidR="00881784" w:rsidRPr="001B783D" w:rsidRDefault="00881784" w:rsidP="00881784">
      <w:pPr>
        <w:pStyle w:val="xmsonormal"/>
        <w:rPr>
          <w:rFonts w:ascii="Arial" w:eastAsia="Times New Roman" w:hAnsi="Arial" w:cs="Arial"/>
          <w:color w:val="131E29"/>
          <w:sz w:val="20"/>
          <w:szCs w:val="20"/>
        </w:rPr>
      </w:pPr>
      <w:r w:rsidRPr="001B783D">
        <w:rPr>
          <w:rFonts w:ascii="Arial" w:eastAsia="Times New Roman" w:hAnsi="Arial" w:cs="Arial"/>
          <w:color w:val="131E29"/>
          <w:sz w:val="20"/>
          <w:szCs w:val="20"/>
        </w:rPr>
        <w:t xml:space="preserve">Leietaker skal gjøre seg kjent med </w:t>
      </w:r>
      <w:proofErr w:type="spellStart"/>
      <w:r w:rsidRPr="001B783D">
        <w:rPr>
          <w:rFonts w:ascii="Arial" w:eastAsia="Times New Roman" w:hAnsi="Arial" w:cs="Arial"/>
          <w:color w:val="131E29"/>
          <w:sz w:val="20"/>
          <w:szCs w:val="20"/>
        </w:rPr>
        <w:t>UiA`s</w:t>
      </w:r>
      <w:proofErr w:type="spellEnd"/>
      <w:r w:rsidRPr="001B783D">
        <w:rPr>
          <w:rFonts w:ascii="Arial" w:eastAsia="Times New Roman" w:hAnsi="Arial" w:cs="Arial"/>
          <w:color w:val="131E29"/>
          <w:sz w:val="20"/>
          <w:szCs w:val="20"/>
        </w:rPr>
        <w:t xml:space="preserve"> branninstruks (vedlagt), nærmeste manuelle brannmelder og rømningsplan som befinner seg i lokalet, samt hvor nærmeste slokkeutstyr og rømningsvei er.</w:t>
      </w:r>
    </w:p>
    <w:p w14:paraId="47D4BE70" w14:textId="2A89AF2A" w:rsidR="00FE3E43" w:rsidRPr="001B783D" w:rsidRDefault="00881784" w:rsidP="00881784">
      <w:pPr>
        <w:pStyle w:val="xmsonormal"/>
        <w:rPr>
          <w:rFonts w:ascii="Arial" w:eastAsia="Times New Roman" w:hAnsi="Arial" w:cs="Arial"/>
          <w:color w:val="131E29"/>
          <w:sz w:val="20"/>
          <w:szCs w:val="20"/>
        </w:rPr>
      </w:pPr>
      <w:r w:rsidRPr="001B783D">
        <w:rPr>
          <w:rFonts w:ascii="Arial" w:eastAsia="Times New Roman" w:hAnsi="Arial" w:cs="Arial"/>
          <w:color w:val="131E29"/>
          <w:sz w:val="20"/>
          <w:szCs w:val="20"/>
        </w:rPr>
        <w:t xml:space="preserve">Det er ikke tillat med åpen ild og eller røykmaskin. Leietaker har plikt til å gjøre de som deltar på arrangementet kjent med overnevnte. </w:t>
      </w:r>
    </w:p>
    <w:p w14:paraId="31C25DE5" w14:textId="2B835166" w:rsidR="00C33146" w:rsidRPr="00472476" w:rsidRDefault="00C33146" w:rsidP="00C33146">
      <w:pPr>
        <w:pStyle w:val="Listeavsnitt"/>
        <w:shd w:val="clear" w:color="auto" w:fill="FFFFFF"/>
        <w:spacing w:before="375" w:after="75" w:line="300" w:lineRule="atLeast"/>
        <w:outlineLvl w:val="1"/>
        <w:rPr>
          <w:rFonts w:ascii="Arial" w:eastAsia="Times New Roman" w:hAnsi="Arial" w:cs="Arial"/>
          <w:b/>
          <w:bCs/>
          <w:color w:val="131E29"/>
          <w:sz w:val="20"/>
          <w:szCs w:val="20"/>
          <w:lang w:eastAsia="nb-NO"/>
        </w:rPr>
      </w:pPr>
      <w:r w:rsidRPr="00472476">
        <w:rPr>
          <w:rFonts w:ascii="Arial" w:eastAsia="Times New Roman" w:hAnsi="Arial" w:cs="Arial"/>
          <w:b/>
          <w:bCs/>
          <w:color w:val="131E29"/>
          <w:sz w:val="20"/>
          <w:szCs w:val="20"/>
          <w:lang w:eastAsia="nb-NO"/>
        </w:rPr>
        <w:t xml:space="preserve">Brudd på retningslinjene vil medføre merarbeid for kantinepersonale. Dette vil bli belastet </w:t>
      </w:r>
      <w:proofErr w:type="spellStart"/>
      <w:r w:rsidRPr="00472476">
        <w:rPr>
          <w:rFonts w:ascii="Arial" w:eastAsia="Times New Roman" w:hAnsi="Arial" w:cs="Arial"/>
          <w:b/>
          <w:bCs/>
          <w:color w:val="131E29"/>
          <w:sz w:val="20"/>
          <w:szCs w:val="20"/>
          <w:lang w:eastAsia="nb-NO"/>
        </w:rPr>
        <w:t>lånetaker</w:t>
      </w:r>
      <w:proofErr w:type="spellEnd"/>
      <w:r w:rsidRPr="00472476">
        <w:rPr>
          <w:rFonts w:ascii="Arial" w:eastAsia="Times New Roman" w:hAnsi="Arial" w:cs="Arial"/>
          <w:b/>
          <w:bCs/>
          <w:color w:val="131E29"/>
          <w:sz w:val="20"/>
          <w:szCs w:val="20"/>
          <w:lang w:eastAsia="nb-NO"/>
        </w:rPr>
        <w:t xml:space="preserve"> med inntil kr </w:t>
      </w:r>
      <w:r w:rsidR="0052353C">
        <w:rPr>
          <w:rFonts w:ascii="Arial" w:eastAsia="Times New Roman" w:hAnsi="Arial" w:cs="Arial"/>
          <w:b/>
          <w:bCs/>
          <w:color w:val="131E29"/>
          <w:sz w:val="20"/>
          <w:szCs w:val="20"/>
          <w:lang w:eastAsia="nb-NO"/>
        </w:rPr>
        <w:t>30</w:t>
      </w:r>
      <w:r w:rsidR="003A2B1E">
        <w:rPr>
          <w:rFonts w:ascii="Arial" w:eastAsia="Times New Roman" w:hAnsi="Arial" w:cs="Arial"/>
          <w:b/>
          <w:bCs/>
          <w:color w:val="131E29"/>
          <w:sz w:val="20"/>
          <w:szCs w:val="20"/>
          <w:lang w:eastAsia="nb-NO"/>
        </w:rPr>
        <w:t>00</w:t>
      </w:r>
      <w:r w:rsidRPr="00472476">
        <w:rPr>
          <w:rFonts w:ascii="Arial" w:eastAsia="Times New Roman" w:hAnsi="Arial" w:cs="Arial"/>
          <w:b/>
          <w:bCs/>
          <w:color w:val="131E29"/>
          <w:sz w:val="20"/>
          <w:szCs w:val="20"/>
          <w:lang w:eastAsia="nb-NO"/>
        </w:rPr>
        <w:t xml:space="preserve"> kroner. Dersom utstyr blir ødelagt, kan </w:t>
      </w:r>
      <w:proofErr w:type="spellStart"/>
      <w:r w:rsidRPr="00472476">
        <w:rPr>
          <w:rFonts w:ascii="Arial" w:eastAsia="Times New Roman" w:hAnsi="Arial" w:cs="Arial"/>
          <w:b/>
          <w:bCs/>
          <w:color w:val="131E29"/>
          <w:sz w:val="20"/>
          <w:szCs w:val="20"/>
          <w:lang w:eastAsia="nb-NO"/>
        </w:rPr>
        <w:t>lånetaker</w:t>
      </w:r>
      <w:proofErr w:type="spellEnd"/>
      <w:r w:rsidRPr="00472476">
        <w:rPr>
          <w:rFonts w:ascii="Arial" w:eastAsia="Times New Roman" w:hAnsi="Arial" w:cs="Arial"/>
          <w:b/>
          <w:bCs/>
          <w:color w:val="131E29"/>
          <w:sz w:val="20"/>
          <w:szCs w:val="20"/>
          <w:lang w:eastAsia="nb-NO"/>
        </w:rPr>
        <w:t xml:space="preserve"> bli erstatningspliktig.</w:t>
      </w:r>
    </w:p>
    <w:p w14:paraId="0898DAC9" w14:textId="2A2649A1" w:rsidR="00C33146" w:rsidRPr="00472476" w:rsidRDefault="00C33146" w:rsidP="00C33146">
      <w:pPr>
        <w:numPr>
          <w:ilvl w:val="0"/>
          <w:numId w:val="2"/>
        </w:numPr>
        <w:shd w:val="clear" w:color="auto" w:fill="FFFFFF"/>
        <w:spacing w:after="0" w:line="300" w:lineRule="atLeast"/>
        <w:ind w:left="1020"/>
        <w:rPr>
          <w:rFonts w:ascii="Arial" w:eastAsia="Times New Roman" w:hAnsi="Arial" w:cs="Arial"/>
          <w:color w:val="131E29"/>
          <w:sz w:val="20"/>
          <w:szCs w:val="20"/>
          <w:lang w:eastAsia="nb-NO"/>
        </w:rPr>
      </w:pPr>
      <w:r w:rsidRPr="00472476">
        <w:rPr>
          <w:rFonts w:ascii="Arial" w:eastAsia="Times New Roman" w:hAnsi="Arial" w:cs="Arial"/>
          <w:color w:val="131E29"/>
          <w:sz w:val="20"/>
          <w:szCs w:val="20"/>
          <w:lang w:eastAsia="nb-NO"/>
        </w:rPr>
        <w:t>Ansatte vil bli trukket i lønn via regnskapskontoret.</w:t>
      </w:r>
      <w:r w:rsidR="00C75874">
        <w:rPr>
          <w:rFonts w:ascii="Arial" w:eastAsia="Times New Roman" w:hAnsi="Arial" w:cs="Arial"/>
          <w:color w:val="131E29"/>
          <w:sz w:val="20"/>
          <w:szCs w:val="20"/>
          <w:lang w:eastAsia="nb-NO"/>
        </w:rPr>
        <w:t xml:space="preserve"> </w:t>
      </w:r>
    </w:p>
    <w:p w14:paraId="6B0DF429" w14:textId="77777777" w:rsidR="00C33146" w:rsidRPr="00472476" w:rsidRDefault="00C33146" w:rsidP="00C33146">
      <w:pPr>
        <w:numPr>
          <w:ilvl w:val="0"/>
          <w:numId w:val="2"/>
        </w:numPr>
        <w:shd w:val="clear" w:color="auto" w:fill="FFFFFF"/>
        <w:spacing w:before="75" w:after="0" w:line="300" w:lineRule="atLeast"/>
        <w:ind w:left="1020"/>
        <w:rPr>
          <w:rFonts w:ascii="Arial" w:eastAsia="Times New Roman" w:hAnsi="Arial" w:cs="Arial"/>
          <w:color w:val="131E29"/>
          <w:sz w:val="20"/>
          <w:szCs w:val="20"/>
          <w:lang w:eastAsia="nb-NO"/>
        </w:rPr>
      </w:pPr>
      <w:r w:rsidRPr="00472476">
        <w:rPr>
          <w:rFonts w:ascii="Arial" w:eastAsia="Times New Roman" w:hAnsi="Arial" w:cs="Arial"/>
          <w:color w:val="131E29"/>
          <w:sz w:val="20"/>
          <w:szCs w:val="20"/>
          <w:lang w:eastAsia="nb-NO"/>
        </w:rPr>
        <w:t>Pensjonister vil få tilsendt regning.</w:t>
      </w:r>
    </w:p>
    <w:p w14:paraId="5698698D" w14:textId="5290D57F" w:rsidR="008431DD" w:rsidRPr="00FE3E43" w:rsidRDefault="00C33146" w:rsidP="008431DD">
      <w:pPr>
        <w:numPr>
          <w:ilvl w:val="0"/>
          <w:numId w:val="2"/>
        </w:numPr>
        <w:shd w:val="clear" w:color="auto" w:fill="FFFFFF"/>
        <w:spacing w:before="75" w:after="0" w:line="300" w:lineRule="atLeast"/>
        <w:ind w:left="1020"/>
        <w:rPr>
          <w:rFonts w:ascii="Arial" w:eastAsia="Times New Roman" w:hAnsi="Arial" w:cs="Arial"/>
          <w:color w:val="131E29"/>
          <w:sz w:val="20"/>
          <w:szCs w:val="20"/>
          <w:lang w:eastAsia="nb-NO"/>
        </w:rPr>
      </w:pPr>
      <w:r w:rsidRPr="00472476">
        <w:rPr>
          <w:rFonts w:ascii="Arial" w:eastAsia="Times New Roman" w:hAnsi="Arial" w:cs="Arial"/>
          <w:color w:val="131E29"/>
          <w:sz w:val="20"/>
          <w:szCs w:val="20"/>
          <w:lang w:eastAsia="nb-NO"/>
        </w:rPr>
        <w:t>Enheter og fakulteter vil bli internfakturert.</w:t>
      </w:r>
    </w:p>
    <w:p w14:paraId="2AF2AB6D" w14:textId="77777777" w:rsidR="00C33146" w:rsidRPr="001F33C6" w:rsidRDefault="00C33146" w:rsidP="00C33146">
      <w:pPr>
        <w:shd w:val="clear" w:color="auto" w:fill="FFFFFF"/>
        <w:spacing w:before="75" w:after="0" w:line="300" w:lineRule="atLeast"/>
        <w:rPr>
          <w:rFonts w:ascii="Arial" w:eastAsia="Times New Roman" w:hAnsi="Arial" w:cs="Arial"/>
          <w:color w:val="131E29"/>
          <w:sz w:val="16"/>
          <w:szCs w:val="16"/>
          <w:lang w:eastAsia="nb-NO"/>
        </w:rPr>
      </w:pPr>
    </w:p>
    <w:p w14:paraId="3AA73DE1" w14:textId="77777777" w:rsidR="00C33146" w:rsidRPr="001F33C6" w:rsidRDefault="00C33146" w:rsidP="001F33C6">
      <w:pPr>
        <w:shd w:val="clear" w:color="auto" w:fill="FFFFFF"/>
        <w:spacing w:before="75" w:after="0" w:line="240" w:lineRule="auto"/>
        <w:rPr>
          <w:rFonts w:ascii="Arial" w:eastAsia="Times New Roman" w:hAnsi="Arial" w:cs="Arial"/>
          <w:color w:val="131E29"/>
          <w:sz w:val="20"/>
          <w:szCs w:val="20"/>
          <w:lang w:eastAsia="nb-NO"/>
        </w:rPr>
      </w:pPr>
      <w:proofErr w:type="spellStart"/>
      <w:r w:rsidRPr="001F33C6">
        <w:rPr>
          <w:rFonts w:ascii="Arial" w:eastAsia="Times New Roman" w:hAnsi="Arial" w:cs="Arial"/>
          <w:color w:val="131E29"/>
          <w:sz w:val="20"/>
          <w:szCs w:val="20"/>
          <w:lang w:eastAsia="nb-NO"/>
        </w:rPr>
        <w:t>Lånetaker</w:t>
      </w:r>
      <w:proofErr w:type="spellEnd"/>
      <w:r w:rsidRPr="001F33C6">
        <w:rPr>
          <w:rFonts w:ascii="Arial" w:eastAsia="Times New Roman" w:hAnsi="Arial" w:cs="Arial"/>
          <w:color w:val="131E29"/>
          <w:sz w:val="20"/>
          <w:szCs w:val="20"/>
          <w:lang w:eastAsia="nb-NO"/>
        </w:rPr>
        <w:t>:</w:t>
      </w:r>
    </w:p>
    <w:p w14:paraId="3CFDACF1" w14:textId="77777777" w:rsidR="00C33146" w:rsidRDefault="00C33146" w:rsidP="001F33C6">
      <w:pPr>
        <w:shd w:val="clear" w:color="auto" w:fill="FFFFFF"/>
        <w:spacing w:before="75" w:after="0" w:line="240" w:lineRule="auto"/>
        <w:rPr>
          <w:rFonts w:ascii="Arial" w:eastAsia="Times New Roman" w:hAnsi="Arial" w:cs="Arial"/>
          <w:color w:val="131E29"/>
          <w:sz w:val="20"/>
          <w:szCs w:val="20"/>
          <w:lang w:eastAsia="nb-NO"/>
        </w:rPr>
      </w:pPr>
      <w:r w:rsidRPr="001F33C6">
        <w:rPr>
          <w:rFonts w:ascii="Arial" w:eastAsia="Times New Roman" w:hAnsi="Arial" w:cs="Arial"/>
          <w:color w:val="131E29"/>
          <w:sz w:val="20"/>
          <w:szCs w:val="20"/>
          <w:lang w:eastAsia="nb-NO"/>
        </w:rPr>
        <w:t>Utlånsdato:</w:t>
      </w:r>
    </w:p>
    <w:p w14:paraId="0CA80DC9" w14:textId="69284697" w:rsidR="00FF370D" w:rsidRPr="001F33C6" w:rsidRDefault="00FF370D" w:rsidP="001F33C6">
      <w:pPr>
        <w:shd w:val="clear" w:color="auto" w:fill="FFFFFF"/>
        <w:spacing w:before="75" w:after="0" w:line="240" w:lineRule="auto"/>
        <w:rPr>
          <w:rFonts w:ascii="Arial" w:eastAsia="Times New Roman" w:hAnsi="Arial" w:cs="Arial"/>
          <w:color w:val="131E29"/>
          <w:sz w:val="20"/>
          <w:szCs w:val="20"/>
          <w:lang w:eastAsia="nb-NO"/>
        </w:rPr>
      </w:pPr>
      <w:r>
        <w:rPr>
          <w:rFonts w:ascii="Arial" w:eastAsia="Times New Roman" w:hAnsi="Arial" w:cs="Arial"/>
          <w:color w:val="131E29"/>
          <w:sz w:val="20"/>
          <w:szCs w:val="20"/>
          <w:lang w:eastAsia="nb-NO"/>
        </w:rPr>
        <w:t>Adresse:</w:t>
      </w:r>
    </w:p>
    <w:p w14:paraId="6AE068F9" w14:textId="77777777" w:rsidR="00C33146" w:rsidRPr="001F33C6" w:rsidRDefault="00C33146" w:rsidP="001F33C6">
      <w:pPr>
        <w:shd w:val="clear" w:color="auto" w:fill="FFFFFF"/>
        <w:spacing w:before="75" w:after="0" w:line="240" w:lineRule="auto"/>
        <w:rPr>
          <w:rFonts w:ascii="Arial" w:eastAsia="Times New Roman" w:hAnsi="Arial" w:cs="Arial"/>
          <w:color w:val="131E29"/>
          <w:sz w:val="20"/>
          <w:szCs w:val="20"/>
          <w:lang w:eastAsia="nb-NO"/>
        </w:rPr>
      </w:pPr>
      <w:r w:rsidRPr="001F33C6">
        <w:rPr>
          <w:rFonts w:ascii="Arial" w:eastAsia="Times New Roman" w:hAnsi="Arial" w:cs="Arial"/>
          <w:color w:val="131E29"/>
          <w:sz w:val="20"/>
          <w:szCs w:val="20"/>
          <w:lang w:eastAsia="nb-NO"/>
        </w:rPr>
        <w:t>Mailadresse:</w:t>
      </w:r>
    </w:p>
    <w:p w14:paraId="3E2806FA" w14:textId="77777777" w:rsidR="00C33146" w:rsidRPr="001F33C6" w:rsidRDefault="00C33146" w:rsidP="001F33C6">
      <w:pPr>
        <w:shd w:val="clear" w:color="auto" w:fill="FFFFFF"/>
        <w:spacing w:before="75" w:after="0" w:line="240" w:lineRule="auto"/>
        <w:rPr>
          <w:rFonts w:ascii="Arial" w:eastAsia="Times New Roman" w:hAnsi="Arial" w:cs="Arial"/>
          <w:color w:val="131E29"/>
          <w:sz w:val="20"/>
          <w:szCs w:val="20"/>
          <w:lang w:eastAsia="nb-NO"/>
        </w:rPr>
      </w:pPr>
      <w:r w:rsidRPr="001F33C6">
        <w:rPr>
          <w:rFonts w:ascii="Arial" w:eastAsia="Times New Roman" w:hAnsi="Arial" w:cs="Arial"/>
          <w:color w:val="131E29"/>
          <w:sz w:val="20"/>
          <w:szCs w:val="20"/>
          <w:lang w:eastAsia="nb-NO"/>
        </w:rPr>
        <w:t>Telefonnummer:</w:t>
      </w:r>
    </w:p>
    <w:p w14:paraId="20A07BAA" w14:textId="76F1E901" w:rsidR="00C33146" w:rsidRPr="001F33C6" w:rsidRDefault="00C33146" w:rsidP="001F33C6">
      <w:pPr>
        <w:shd w:val="clear" w:color="auto" w:fill="FFFFFF"/>
        <w:spacing w:before="75" w:after="0" w:line="240" w:lineRule="auto"/>
        <w:rPr>
          <w:rFonts w:ascii="Arial" w:eastAsia="Times New Roman" w:hAnsi="Arial" w:cs="Arial"/>
          <w:color w:val="131E29"/>
          <w:sz w:val="20"/>
          <w:szCs w:val="20"/>
          <w:lang w:eastAsia="nb-NO"/>
        </w:rPr>
      </w:pPr>
      <w:r w:rsidRPr="001F33C6">
        <w:rPr>
          <w:rFonts w:ascii="Arial" w:eastAsia="Times New Roman" w:hAnsi="Arial" w:cs="Arial"/>
          <w:color w:val="131E29"/>
          <w:sz w:val="20"/>
          <w:szCs w:val="20"/>
          <w:lang w:eastAsia="nb-NO"/>
        </w:rPr>
        <w:t>Leietaker har lest og forstått retningslinjer for lån av personalkantina:</w:t>
      </w:r>
      <w:r w:rsidR="001C4FDE">
        <w:rPr>
          <w:rFonts w:ascii="Arial" w:eastAsia="Times New Roman" w:hAnsi="Arial" w:cs="Arial"/>
          <w:color w:val="131E29"/>
          <w:sz w:val="20"/>
          <w:szCs w:val="20"/>
          <w:lang w:eastAsia="nb-NO"/>
        </w:rPr>
        <w:t xml:space="preserve"> (Får med eget eksemplar).</w:t>
      </w:r>
    </w:p>
    <w:p w14:paraId="47B4F03D" w14:textId="77777777" w:rsidR="00C33146" w:rsidRPr="00472476" w:rsidRDefault="00C33146" w:rsidP="00C33146">
      <w:pPr>
        <w:shd w:val="clear" w:color="auto" w:fill="FFFFFF"/>
        <w:spacing w:before="75" w:after="0" w:line="300" w:lineRule="atLeast"/>
        <w:rPr>
          <w:rFonts w:ascii="Arial" w:eastAsia="Times New Roman" w:hAnsi="Arial" w:cs="Arial"/>
          <w:color w:val="131E29"/>
          <w:sz w:val="20"/>
          <w:szCs w:val="20"/>
          <w:lang w:eastAsia="nb-NO"/>
        </w:rPr>
      </w:pPr>
    </w:p>
    <w:p w14:paraId="037138F1" w14:textId="77777777" w:rsidR="00C33146" w:rsidRPr="00472476" w:rsidRDefault="00C33146" w:rsidP="00C33146">
      <w:pPr>
        <w:pBdr>
          <w:bottom w:val="single" w:sz="6" w:space="1" w:color="auto"/>
        </w:pBdr>
        <w:shd w:val="clear" w:color="auto" w:fill="FFFFFF"/>
        <w:spacing w:before="75" w:after="0" w:line="300" w:lineRule="atLeast"/>
        <w:rPr>
          <w:rFonts w:ascii="Arial" w:eastAsia="Times New Roman" w:hAnsi="Arial" w:cs="Arial"/>
          <w:color w:val="131E29"/>
          <w:sz w:val="20"/>
          <w:szCs w:val="20"/>
          <w:lang w:eastAsia="nb-NO"/>
        </w:rPr>
      </w:pPr>
    </w:p>
    <w:p w14:paraId="4ED00EE9" w14:textId="40420C60" w:rsidR="00C33146" w:rsidRPr="00472476" w:rsidRDefault="00C33146" w:rsidP="00C33146">
      <w:pPr>
        <w:shd w:val="clear" w:color="auto" w:fill="FFFFFF"/>
        <w:spacing w:before="75" w:after="0" w:line="300" w:lineRule="atLeast"/>
        <w:rPr>
          <w:rFonts w:ascii="Arial" w:eastAsia="Times New Roman" w:hAnsi="Arial" w:cs="Arial"/>
          <w:color w:val="131E29"/>
          <w:sz w:val="20"/>
          <w:szCs w:val="20"/>
          <w:lang w:eastAsia="nb-NO"/>
        </w:rPr>
      </w:pPr>
      <w:r w:rsidRPr="00472476">
        <w:rPr>
          <w:rFonts w:ascii="Arial" w:eastAsia="Times New Roman" w:hAnsi="Arial" w:cs="Arial"/>
          <w:color w:val="131E29"/>
          <w:sz w:val="20"/>
          <w:szCs w:val="20"/>
          <w:lang w:eastAsia="nb-NO"/>
        </w:rPr>
        <w:t xml:space="preserve">Dato og signatur </w:t>
      </w:r>
    </w:p>
    <w:p w14:paraId="72DA1DBC" w14:textId="77777777" w:rsidR="003B682C" w:rsidRDefault="003B682C"/>
    <w:p w14:paraId="74BFDD07" w14:textId="6BB73191" w:rsidR="00037ABC" w:rsidRPr="00037ABC" w:rsidRDefault="00037ABC" w:rsidP="00037A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nb-NO"/>
        </w:rPr>
      </w:pPr>
      <w:r w:rsidRPr="00037ABC">
        <w:rPr>
          <w:rFonts w:ascii="Times New Roman" w:eastAsia="Times New Roman" w:hAnsi="Times New Roman" w:cs="Times New Roman"/>
          <w:noProof/>
          <w:sz w:val="24"/>
          <w:szCs w:val="20"/>
          <w:lang w:eastAsia="nb-NO"/>
        </w:rPr>
        <w:lastRenderedPageBreak/>
        <w:drawing>
          <wp:inline distT="0" distB="0" distL="0" distR="0" wp14:anchorId="177B6AE0" wp14:editId="75B41DD7">
            <wp:extent cx="2765425" cy="628015"/>
            <wp:effectExtent l="0" t="0" r="0" b="635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425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7ABC">
        <w:rPr>
          <w:rFonts w:ascii="Times New Roman" w:eastAsia="Times New Roman" w:hAnsi="Times New Roman" w:cs="Times New Roman"/>
          <w:sz w:val="24"/>
          <w:szCs w:val="20"/>
          <w:lang w:eastAsia="nb-NO"/>
        </w:rPr>
        <w:tab/>
      </w:r>
      <w:r w:rsidRPr="00037ABC">
        <w:rPr>
          <w:rFonts w:ascii="Times New Roman" w:eastAsia="Times New Roman" w:hAnsi="Times New Roman" w:cs="Times New Roman"/>
          <w:sz w:val="24"/>
          <w:szCs w:val="20"/>
          <w:lang w:eastAsia="nb-NO"/>
        </w:rPr>
        <w:tab/>
      </w:r>
      <w:r w:rsidRPr="00037ABC">
        <w:rPr>
          <w:rFonts w:ascii="Times New Roman" w:eastAsia="Times New Roman" w:hAnsi="Times New Roman" w:cs="Times New Roman"/>
          <w:sz w:val="24"/>
          <w:szCs w:val="20"/>
          <w:lang w:eastAsia="nb-NO"/>
        </w:rPr>
        <w:tab/>
      </w:r>
      <w:r w:rsidRPr="00037ABC">
        <w:rPr>
          <w:rFonts w:ascii="Times New Roman" w:eastAsia="Times New Roman" w:hAnsi="Times New Roman" w:cs="Times New Roman"/>
          <w:sz w:val="24"/>
          <w:szCs w:val="20"/>
          <w:lang w:eastAsia="nb-NO"/>
        </w:rPr>
        <w:tab/>
      </w:r>
      <w:r w:rsidRPr="00037ABC">
        <w:rPr>
          <w:rFonts w:ascii="Times New Roman" w:eastAsia="Times New Roman" w:hAnsi="Times New Roman" w:cs="Times New Roman"/>
          <w:sz w:val="24"/>
          <w:szCs w:val="20"/>
          <w:lang w:eastAsia="nb-NO"/>
        </w:rPr>
        <w:tab/>
      </w:r>
      <w:r w:rsidRPr="00037ABC">
        <w:rPr>
          <w:rFonts w:ascii="Times New Roman" w:eastAsia="Times New Roman" w:hAnsi="Times New Roman" w:cs="Times New Roman"/>
          <w:sz w:val="24"/>
          <w:szCs w:val="20"/>
          <w:lang w:eastAsia="nb-NO"/>
        </w:rPr>
        <w:tab/>
      </w:r>
      <w:r w:rsidRPr="00037ABC">
        <w:rPr>
          <w:rFonts w:ascii="Times New Roman" w:eastAsia="Times New Roman" w:hAnsi="Times New Roman" w:cs="Times New Roman"/>
          <w:sz w:val="24"/>
          <w:szCs w:val="20"/>
          <w:lang w:eastAsia="nb-NO"/>
        </w:rPr>
        <w:tab/>
      </w:r>
      <w:r w:rsidRPr="00037ABC">
        <w:rPr>
          <w:rFonts w:ascii="Times New Roman" w:eastAsia="Times New Roman" w:hAnsi="Times New Roman" w:cs="Times New Roman"/>
          <w:sz w:val="24"/>
          <w:szCs w:val="20"/>
          <w:lang w:eastAsia="nb-NO"/>
        </w:rPr>
        <w:tab/>
      </w:r>
      <w:r w:rsidRPr="00037ABC">
        <w:rPr>
          <w:rFonts w:ascii="Times New Roman" w:eastAsia="Times New Roman" w:hAnsi="Times New Roman" w:cs="Times New Roman"/>
          <w:sz w:val="24"/>
          <w:szCs w:val="20"/>
          <w:lang w:eastAsia="nb-NO"/>
        </w:rPr>
        <w:tab/>
      </w:r>
      <w:r w:rsidRPr="00037ABC">
        <w:rPr>
          <w:rFonts w:ascii="Times New Roman" w:eastAsia="Times New Roman" w:hAnsi="Times New Roman" w:cs="Times New Roman"/>
          <w:sz w:val="24"/>
          <w:szCs w:val="20"/>
          <w:lang w:eastAsia="nb-NO"/>
        </w:rPr>
        <w:tab/>
      </w:r>
      <w:r w:rsidRPr="00037ABC">
        <w:rPr>
          <w:rFonts w:ascii="Times New Roman" w:eastAsia="Times New Roman" w:hAnsi="Times New Roman" w:cs="Times New Roman"/>
          <w:sz w:val="24"/>
          <w:szCs w:val="20"/>
          <w:lang w:eastAsia="nb-NO"/>
        </w:rPr>
        <w:tab/>
      </w:r>
      <w:r w:rsidRPr="00037ABC">
        <w:rPr>
          <w:rFonts w:ascii="Times New Roman" w:eastAsia="Times New Roman" w:hAnsi="Times New Roman" w:cs="Times New Roman"/>
          <w:sz w:val="24"/>
          <w:szCs w:val="20"/>
          <w:lang w:eastAsia="nb-NO"/>
        </w:rPr>
        <w:tab/>
      </w:r>
      <w:r w:rsidRPr="00037ABC">
        <w:rPr>
          <w:rFonts w:ascii="Times New Roman" w:eastAsia="Times New Roman" w:hAnsi="Times New Roman" w:cs="Times New Roman"/>
          <w:sz w:val="24"/>
          <w:szCs w:val="20"/>
          <w:lang w:eastAsia="nb-NO"/>
        </w:rPr>
        <w:tab/>
      </w:r>
    </w:p>
    <w:p w14:paraId="7F8F4495" w14:textId="77777777" w:rsidR="00037ABC" w:rsidRPr="00037ABC" w:rsidRDefault="00037ABC" w:rsidP="00037A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nb-NO"/>
        </w:rPr>
      </w:pPr>
    </w:p>
    <w:p w14:paraId="36470FD3" w14:textId="77777777" w:rsidR="00037ABC" w:rsidRPr="00037ABC" w:rsidRDefault="00037ABC" w:rsidP="00037ABC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nb-NO"/>
        </w:rPr>
      </w:pPr>
    </w:p>
    <w:p w14:paraId="5F36E9B1" w14:textId="77777777" w:rsidR="00037ABC" w:rsidRPr="00037ABC" w:rsidRDefault="00037ABC" w:rsidP="00037A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nb-NO"/>
        </w:rPr>
      </w:pPr>
    </w:p>
    <w:p w14:paraId="58B0158C" w14:textId="77777777" w:rsidR="00037ABC" w:rsidRPr="00037ABC" w:rsidRDefault="00037ABC" w:rsidP="00037A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</w:p>
    <w:p w14:paraId="76378B6D" w14:textId="77777777" w:rsidR="00037ABC" w:rsidRPr="00037ABC" w:rsidRDefault="00037ABC" w:rsidP="00037ABC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60"/>
          <w:szCs w:val="24"/>
          <w:lang w:eastAsia="nb-NO"/>
        </w:rPr>
      </w:pPr>
      <w:r w:rsidRPr="00037ABC">
        <w:rPr>
          <w:rFonts w:ascii="Times New Roman" w:eastAsia="Times New Roman" w:hAnsi="Times New Roman" w:cs="Times New Roman"/>
          <w:b/>
          <w:sz w:val="60"/>
          <w:szCs w:val="24"/>
          <w:lang w:eastAsia="nb-NO"/>
        </w:rPr>
        <w:t>Branninstruks</w:t>
      </w:r>
    </w:p>
    <w:p w14:paraId="4BECC032" w14:textId="77777777" w:rsidR="00037ABC" w:rsidRPr="00037ABC" w:rsidRDefault="00037ABC" w:rsidP="00037A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</w:p>
    <w:p w14:paraId="549611B5" w14:textId="77777777" w:rsidR="00037ABC" w:rsidRPr="00037ABC" w:rsidRDefault="00037ABC" w:rsidP="00037AB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nb-NO"/>
        </w:rPr>
      </w:pPr>
    </w:p>
    <w:p w14:paraId="1C323AE7" w14:textId="77777777" w:rsidR="00037ABC" w:rsidRPr="00037ABC" w:rsidRDefault="00037ABC" w:rsidP="00037ABC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nb-NO"/>
        </w:rPr>
      </w:pPr>
      <w:r w:rsidRPr="00037AB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nb-NO"/>
        </w:rPr>
        <w:t>Når brannalarmen går</w:t>
      </w:r>
    </w:p>
    <w:p w14:paraId="4E0A63D8" w14:textId="77777777" w:rsidR="00037ABC" w:rsidRPr="00037ABC" w:rsidRDefault="00037ABC" w:rsidP="00037ABC">
      <w:pPr>
        <w:keepNext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nb-NO"/>
        </w:rPr>
      </w:pPr>
      <w:r w:rsidRPr="00037ABC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nb-NO"/>
        </w:rPr>
        <w:t>Gå sikreste vei ut av bygningen</w:t>
      </w:r>
    </w:p>
    <w:p w14:paraId="7FA52A95" w14:textId="77777777" w:rsidR="00037ABC" w:rsidRPr="00037ABC" w:rsidRDefault="00037ABC" w:rsidP="00037ABC">
      <w:pPr>
        <w:keepNext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sz w:val="32"/>
          <w:szCs w:val="32"/>
          <w:lang w:eastAsia="nb-NO"/>
        </w:rPr>
      </w:pPr>
      <w:r w:rsidRPr="00037ABC">
        <w:rPr>
          <w:rFonts w:ascii="Times New Roman" w:eastAsia="Times New Roman" w:hAnsi="Times New Roman" w:cs="Times New Roman"/>
          <w:sz w:val="32"/>
          <w:szCs w:val="32"/>
          <w:lang w:eastAsia="nb-NO"/>
        </w:rPr>
        <w:t>Lukk dør og vindu</w:t>
      </w:r>
    </w:p>
    <w:p w14:paraId="7E5FA384" w14:textId="77777777" w:rsidR="00037ABC" w:rsidRPr="00037ABC" w:rsidRDefault="00037ABC" w:rsidP="00037ABC">
      <w:pPr>
        <w:keepNext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sz w:val="32"/>
          <w:szCs w:val="32"/>
          <w:lang w:eastAsia="nb-NO"/>
        </w:rPr>
      </w:pPr>
      <w:r w:rsidRPr="00037ABC">
        <w:rPr>
          <w:rFonts w:ascii="Times New Roman" w:eastAsia="Times New Roman" w:hAnsi="Times New Roman" w:cs="Times New Roman"/>
          <w:sz w:val="32"/>
          <w:szCs w:val="32"/>
          <w:lang w:eastAsia="nb-NO"/>
        </w:rPr>
        <w:t>Ikke bruk heis</w:t>
      </w:r>
    </w:p>
    <w:p w14:paraId="3610F5DE" w14:textId="77777777" w:rsidR="00037ABC" w:rsidRPr="00037ABC" w:rsidRDefault="00037ABC" w:rsidP="00037ABC">
      <w:pPr>
        <w:keepNext/>
        <w:spacing w:after="0" w:line="240" w:lineRule="auto"/>
        <w:ind w:left="1068"/>
        <w:outlineLvl w:val="3"/>
        <w:rPr>
          <w:rFonts w:ascii="Times New Roman" w:eastAsia="Times New Roman" w:hAnsi="Times New Roman" w:cs="Times New Roman"/>
          <w:sz w:val="32"/>
          <w:szCs w:val="24"/>
          <w:lang w:eastAsia="nb-NO"/>
        </w:rPr>
      </w:pPr>
    </w:p>
    <w:p w14:paraId="43B50351" w14:textId="77777777" w:rsidR="00037ABC" w:rsidRPr="00037ABC" w:rsidRDefault="00037ABC" w:rsidP="00037ABC">
      <w:pPr>
        <w:spacing w:after="0" w:line="240" w:lineRule="auto"/>
        <w:ind w:left="1416"/>
        <w:rPr>
          <w:rFonts w:ascii="Times New Roman" w:eastAsia="Times New Roman" w:hAnsi="Times New Roman" w:cs="Times New Roman"/>
          <w:sz w:val="32"/>
          <w:szCs w:val="32"/>
          <w:lang w:eastAsia="nb-NO"/>
        </w:rPr>
      </w:pPr>
    </w:p>
    <w:p w14:paraId="124D00B6" w14:textId="77777777" w:rsidR="00037ABC" w:rsidRPr="00037ABC" w:rsidRDefault="00037ABC" w:rsidP="00037ABC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nb-NO"/>
        </w:rPr>
      </w:pPr>
      <w:r w:rsidRPr="00037ABC">
        <w:rPr>
          <w:rFonts w:ascii="Times New Roman" w:eastAsia="Times New Roman" w:hAnsi="Times New Roman" w:cs="Times New Roman"/>
          <w:b/>
          <w:bCs/>
          <w:sz w:val="32"/>
          <w:szCs w:val="32"/>
          <w:lang w:eastAsia="nb-NO"/>
        </w:rPr>
        <w:t>Når brann oppdages</w:t>
      </w:r>
    </w:p>
    <w:p w14:paraId="2F210821" w14:textId="77777777" w:rsidR="00037ABC" w:rsidRPr="00037ABC" w:rsidRDefault="00037ABC" w:rsidP="00037ABC">
      <w:pPr>
        <w:keepNext/>
        <w:numPr>
          <w:ilvl w:val="0"/>
          <w:numId w:val="4"/>
        </w:numPr>
        <w:tabs>
          <w:tab w:val="num" w:pos="1068"/>
        </w:tabs>
        <w:spacing w:after="0" w:line="240" w:lineRule="auto"/>
        <w:ind w:left="1068"/>
        <w:outlineLvl w:val="3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nb-NO"/>
        </w:rPr>
      </w:pPr>
      <w:r w:rsidRPr="00037ABC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nb-NO"/>
        </w:rPr>
        <w:t xml:space="preserve">Varsle </w:t>
      </w:r>
    </w:p>
    <w:p w14:paraId="2141B4CE" w14:textId="77777777" w:rsidR="00037ABC" w:rsidRPr="00037ABC" w:rsidRDefault="00037ABC" w:rsidP="00037ABC">
      <w:pPr>
        <w:keepNext/>
        <w:spacing w:after="0" w:line="240" w:lineRule="auto"/>
        <w:ind w:left="1764"/>
        <w:outlineLvl w:val="4"/>
        <w:rPr>
          <w:rFonts w:ascii="Times New Roman" w:eastAsia="Times New Roman" w:hAnsi="Times New Roman" w:cs="Times New Roman"/>
          <w:sz w:val="32"/>
          <w:szCs w:val="32"/>
          <w:lang w:eastAsia="nb-NO"/>
        </w:rPr>
      </w:pPr>
      <w:r w:rsidRPr="00037ABC">
        <w:rPr>
          <w:rFonts w:ascii="Times New Roman" w:eastAsia="Times New Roman" w:hAnsi="Times New Roman" w:cs="Times New Roman"/>
          <w:sz w:val="32"/>
          <w:szCs w:val="32"/>
          <w:lang w:eastAsia="nb-NO"/>
        </w:rPr>
        <w:t xml:space="preserve">Bruk manuell melder eller ring brannvesenet tlf. (0) 110 </w:t>
      </w:r>
    </w:p>
    <w:p w14:paraId="70C1FC01" w14:textId="77777777" w:rsidR="00037ABC" w:rsidRPr="00037ABC" w:rsidRDefault="00037ABC" w:rsidP="00037ABC">
      <w:pPr>
        <w:keepNext/>
        <w:numPr>
          <w:ilvl w:val="0"/>
          <w:numId w:val="4"/>
        </w:numPr>
        <w:tabs>
          <w:tab w:val="num" w:pos="1080"/>
        </w:tabs>
        <w:spacing w:after="0" w:line="240" w:lineRule="auto"/>
        <w:ind w:left="1080"/>
        <w:outlineLvl w:val="3"/>
        <w:rPr>
          <w:rFonts w:ascii="Times New Roman" w:eastAsia="Times New Roman" w:hAnsi="Times New Roman" w:cs="Times New Roman"/>
          <w:b/>
          <w:bCs/>
          <w:color w:val="FF0000"/>
          <w:sz w:val="32"/>
          <w:szCs w:val="24"/>
          <w:lang w:eastAsia="nb-NO"/>
        </w:rPr>
      </w:pPr>
      <w:r w:rsidRPr="00037ABC">
        <w:rPr>
          <w:rFonts w:ascii="Times New Roman" w:eastAsia="Times New Roman" w:hAnsi="Times New Roman" w:cs="Times New Roman"/>
          <w:b/>
          <w:bCs/>
          <w:color w:val="FF0000"/>
          <w:sz w:val="32"/>
          <w:szCs w:val="24"/>
          <w:lang w:eastAsia="nb-NO"/>
        </w:rPr>
        <w:t>Redde</w:t>
      </w:r>
    </w:p>
    <w:p w14:paraId="5CEDA2E7" w14:textId="77777777" w:rsidR="00037ABC" w:rsidRPr="00037ABC" w:rsidRDefault="00037ABC" w:rsidP="00037ABC">
      <w:pPr>
        <w:keepNext/>
        <w:spacing w:after="0" w:line="240" w:lineRule="auto"/>
        <w:ind w:left="1764"/>
        <w:outlineLvl w:val="4"/>
        <w:rPr>
          <w:rFonts w:ascii="Times New Roman" w:eastAsia="Times New Roman" w:hAnsi="Times New Roman" w:cs="Times New Roman"/>
          <w:sz w:val="32"/>
          <w:szCs w:val="32"/>
          <w:lang w:eastAsia="nb-NO"/>
        </w:rPr>
      </w:pPr>
      <w:r w:rsidRPr="00037ABC">
        <w:rPr>
          <w:rFonts w:ascii="Times New Roman" w:eastAsia="Times New Roman" w:hAnsi="Times New Roman" w:cs="Times New Roman"/>
          <w:sz w:val="32"/>
          <w:szCs w:val="32"/>
          <w:lang w:eastAsia="nb-NO"/>
        </w:rPr>
        <w:t>Bringe folk i sikkerhet</w:t>
      </w:r>
    </w:p>
    <w:p w14:paraId="238F7187" w14:textId="77777777" w:rsidR="00037ABC" w:rsidRPr="00037ABC" w:rsidRDefault="00037ABC" w:rsidP="00037ABC">
      <w:pPr>
        <w:keepNext/>
        <w:numPr>
          <w:ilvl w:val="0"/>
          <w:numId w:val="4"/>
        </w:numPr>
        <w:tabs>
          <w:tab w:val="num" w:pos="1068"/>
        </w:tabs>
        <w:spacing w:after="0" w:line="240" w:lineRule="auto"/>
        <w:ind w:left="1068"/>
        <w:outlineLvl w:val="3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nb-NO"/>
        </w:rPr>
      </w:pPr>
      <w:r w:rsidRPr="00037ABC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nb-NO"/>
        </w:rPr>
        <w:t>Slokke</w:t>
      </w:r>
    </w:p>
    <w:p w14:paraId="51031A50" w14:textId="77777777" w:rsidR="00037ABC" w:rsidRPr="00037ABC" w:rsidRDefault="00037ABC" w:rsidP="00037ABC">
      <w:pPr>
        <w:keepNext/>
        <w:spacing w:after="0" w:line="240" w:lineRule="auto"/>
        <w:ind w:left="1764"/>
        <w:outlineLvl w:val="4"/>
        <w:rPr>
          <w:rFonts w:ascii="Times New Roman" w:eastAsia="Times New Roman" w:hAnsi="Times New Roman" w:cs="Times New Roman"/>
          <w:b/>
          <w:sz w:val="32"/>
          <w:szCs w:val="24"/>
          <w:lang w:eastAsia="nb-NO"/>
        </w:rPr>
      </w:pPr>
      <w:r w:rsidRPr="00037ABC">
        <w:rPr>
          <w:rFonts w:ascii="Times New Roman" w:eastAsia="Times New Roman" w:hAnsi="Times New Roman" w:cs="Times New Roman"/>
          <w:sz w:val="32"/>
          <w:szCs w:val="24"/>
          <w:lang w:eastAsia="nb-NO"/>
        </w:rPr>
        <w:t>Prøve å slokke dersom det ikke går på bekostning av egen sikkerhet</w:t>
      </w:r>
    </w:p>
    <w:p w14:paraId="7F1559D5" w14:textId="77777777" w:rsidR="00037ABC" w:rsidRPr="00037ABC" w:rsidRDefault="00037ABC" w:rsidP="00037AB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nb-NO"/>
        </w:rPr>
      </w:pPr>
    </w:p>
    <w:p w14:paraId="71243A5C" w14:textId="77777777" w:rsidR="00037ABC" w:rsidRPr="00037ABC" w:rsidRDefault="00037ABC" w:rsidP="00037ABC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nb-NO"/>
        </w:rPr>
      </w:pPr>
      <w:r w:rsidRPr="00037ABC">
        <w:rPr>
          <w:rFonts w:ascii="Times New Roman" w:eastAsia="Times New Roman" w:hAnsi="Times New Roman" w:cs="Times New Roman"/>
          <w:b/>
          <w:bCs/>
          <w:sz w:val="32"/>
          <w:szCs w:val="32"/>
          <w:lang w:eastAsia="nb-NO"/>
        </w:rPr>
        <w:t>Forebyggende tiltak</w:t>
      </w:r>
    </w:p>
    <w:p w14:paraId="15DFD08A" w14:textId="77777777" w:rsidR="00037ABC" w:rsidRPr="00037ABC" w:rsidRDefault="00037ABC" w:rsidP="00037ABC">
      <w:pPr>
        <w:keepNext/>
        <w:numPr>
          <w:ilvl w:val="0"/>
          <w:numId w:val="4"/>
        </w:numPr>
        <w:tabs>
          <w:tab w:val="num" w:pos="1080"/>
        </w:tabs>
        <w:spacing w:after="0" w:line="240" w:lineRule="auto"/>
        <w:ind w:left="1080"/>
        <w:outlineLvl w:val="3"/>
        <w:rPr>
          <w:rFonts w:ascii="Times New Roman" w:eastAsia="Times New Roman" w:hAnsi="Times New Roman" w:cs="Times New Roman"/>
          <w:sz w:val="32"/>
          <w:szCs w:val="24"/>
          <w:lang w:eastAsia="nb-NO"/>
        </w:rPr>
      </w:pPr>
      <w:r w:rsidRPr="00037ABC">
        <w:rPr>
          <w:rFonts w:ascii="Times New Roman" w:eastAsia="Times New Roman" w:hAnsi="Times New Roman" w:cs="Times New Roman"/>
          <w:sz w:val="32"/>
          <w:szCs w:val="24"/>
          <w:lang w:eastAsia="nb-NO"/>
        </w:rPr>
        <w:t>Gjør deg kjent med hvor rømningsveiene.</w:t>
      </w:r>
    </w:p>
    <w:p w14:paraId="464FEE03" w14:textId="77777777" w:rsidR="00037ABC" w:rsidRPr="00037ABC" w:rsidRDefault="00037ABC" w:rsidP="00037ABC">
      <w:pPr>
        <w:keepNext/>
        <w:numPr>
          <w:ilvl w:val="0"/>
          <w:numId w:val="4"/>
        </w:numPr>
        <w:tabs>
          <w:tab w:val="num" w:pos="1080"/>
        </w:tabs>
        <w:spacing w:after="0" w:line="240" w:lineRule="auto"/>
        <w:ind w:left="1080"/>
        <w:outlineLvl w:val="3"/>
        <w:rPr>
          <w:rFonts w:ascii="Times New Roman" w:eastAsia="Times New Roman" w:hAnsi="Times New Roman" w:cs="Times New Roman"/>
          <w:sz w:val="32"/>
          <w:szCs w:val="24"/>
          <w:lang w:eastAsia="nb-NO"/>
        </w:rPr>
      </w:pPr>
      <w:r w:rsidRPr="00037ABC">
        <w:rPr>
          <w:rFonts w:ascii="Times New Roman" w:eastAsia="Times New Roman" w:hAnsi="Times New Roman" w:cs="Times New Roman"/>
          <w:sz w:val="32"/>
          <w:szCs w:val="24"/>
          <w:lang w:eastAsia="nb-NO"/>
        </w:rPr>
        <w:t>Hold rømningsveiene åpne.</w:t>
      </w:r>
    </w:p>
    <w:p w14:paraId="036AC58E" w14:textId="77777777" w:rsidR="00037ABC" w:rsidRPr="00037ABC" w:rsidRDefault="00037ABC" w:rsidP="00037ABC">
      <w:pPr>
        <w:keepNext/>
        <w:numPr>
          <w:ilvl w:val="0"/>
          <w:numId w:val="4"/>
        </w:numPr>
        <w:tabs>
          <w:tab w:val="num" w:pos="1080"/>
        </w:tabs>
        <w:spacing w:after="0" w:line="240" w:lineRule="auto"/>
        <w:ind w:left="1080"/>
        <w:outlineLvl w:val="3"/>
        <w:rPr>
          <w:rFonts w:ascii="Times New Roman" w:eastAsia="Times New Roman" w:hAnsi="Times New Roman" w:cs="Times New Roman"/>
          <w:sz w:val="32"/>
          <w:szCs w:val="24"/>
          <w:lang w:eastAsia="nb-NO"/>
        </w:rPr>
      </w:pPr>
      <w:r w:rsidRPr="00037ABC">
        <w:rPr>
          <w:rFonts w:ascii="Times New Roman" w:eastAsia="Times New Roman" w:hAnsi="Times New Roman" w:cs="Times New Roman"/>
          <w:sz w:val="32"/>
          <w:szCs w:val="24"/>
          <w:lang w:eastAsia="nb-NO"/>
        </w:rPr>
        <w:t>Gjør deg kjent med plassering av manuelle meldere og slokkeutstyr</w:t>
      </w:r>
    </w:p>
    <w:p w14:paraId="3229919C" w14:textId="77777777" w:rsidR="00037ABC" w:rsidRPr="00037ABC" w:rsidRDefault="00037ABC" w:rsidP="00037ABC">
      <w:pPr>
        <w:keepNext/>
        <w:numPr>
          <w:ilvl w:val="0"/>
          <w:numId w:val="4"/>
        </w:numPr>
        <w:tabs>
          <w:tab w:val="num" w:pos="1080"/>
        </w:tabs>
        <w:spacing w:after="0" w:line="240" w:lineRule="auto"/>
        <w:ind w:left="1080"/>
        <w:outlineLvl w:val="3"/>
        <w:rPr>
          <w:rFonts w:ascii="Times New Roman" w:eastAsia="Times New Roman" w:hAnsi="Times New Roman" w:cs="Times New Roman"/>
          <w:sz w:val="32"/>
          <w:szCs w:val="24"/>
          <w:lang w:eastAsia="nb-NO"/>
        </w:rPr>
      </w:pPr>
      <w:r w:rsidRPr="00037ABC">
        <w:rPr>
          <w:rFonts w:ascii="Times New Roman" w:eastAsia="Times New Roman" w:hAnsi="Times New Roman" w:cs="Times New Roman"/>
          <w:sz w:val="32"/>
          <w:szCs w:val="24"/>
          <w:lang w:eastAsia="nb-NO"/>
        </w:rPr>
        <w:t>Kast ikke fyrstikker, sigaretter eller liknende i papirkurven</w:t>
      </w:r>
    </w:p>
    <w:p w14:paraId="7FC3C9E9" w14:textId="77777777" w:rsidR="00037ABC" w:rsidRPr="00037ABC" w:rsidRDefault="00037ABC" w:rsidP="00037ABC">
      <w:pPr>
        <w:keepNext/>
        <w:numPr>
          <w:ilvl w:val="0"/>
          <w:numId w:val="4"/>
        </w:numPr>
        <w:tabs>
          <w:tab w:val="num" w:pos="1080"/>
        </w:tabs>
        <w:spacing w:after="0" w:line="240" w:lineRule="auto"/>
        <w:ind w:left="1080"/>
        <w:outlineLvl w:val="3"/>
        <w:rPr>
          <w:rFonts w:ascii="Times New Roman" w:eastAsia="Times New Roman" w:hAnsi="Times New Roman" w:cs="Times New Roman"/>
          <w:sz w:val="32"/>
          <w:szCs w:val="24"/>
          <w:lang w:eastAsia="nb-NO"/>
        </w:rPr>
      </w:pPr>
      <w:r w:rsidRPr="00037ABC">
        <w:rPr>
          <w:rFonts w:ascii="Times New Roman" w:eastAsia="Times New Roman" w:hAnsi="Times New Roman" w:cs="Times New Roman"/>
          <w:sz w:val="32"/>
          <w:szCs w:val="24"/>
          <w:lang w:eastAsia="nb-NO"/>
        </w:rPr>
        <w:t>Ikke tillat tildekking eller ødeleggelse av slokkeutstyr, manuelle meldere, skilting m.m.</w:t>
      </w:r>
    </w:p>
    <w:p w14:paraId="1525F159" w14:textId="77777777" w:rsidR="00037ABC" w:rsidRPr="00037ABC" w:rsidRDefault="00037ABC" w:rsidP="00037ABC">
      <w:pPr>
        <w:keepNext/>
        <w:numPr>
          <w:ilvl w:val="0"/>
          <w:numId w:val="4"/>
        </w:numPr>
        <w:tabs>
          <w:tab w:val="num" w:pos="1080"/>
        </w:tabs>
        <w:spacing w:after="0" w:line="240" w:lineRule="auto"/>
        <w:ind w:left="1080"/>
        <w:outlineLvl w:val="3"/>
        <w:rPr>
          <w:rFonts w:ascii="Times New Roman" w:eastAsia="Times New Roman" w:hAnsi="Times New Roman" w:cs="Times New Roman"/>
          <w:sz w:val="32"/>
          <w:szCs w:val="24"/>
          <w:lang w:eastAsia="nb-NO"/>
        </w:rPr>
      </w:pPr>
      <w:r w:rsidRPr="00037ABC">
        <w:rPr>
          <w:rFonts w:ascii="Times New Roman" w:eastAsia="Times New Roman" w:hAnsi="Times New Roman" w:cs="Times New Roman"/>
          <w:sz w:val="32"/>
          <w:szCs w:val="24"/>
          <w:lang w:eastAsia="nb-NO"/>
        </w:rPr>
        <w:t>Hold god orden</w:t>
      </w:r>
    </w:p>
    <w:p w14:paraId="6BA8A6FD" w14:textId="77777777" w:rsidR="00037ABC" w:rsidRPr="00037ABC" w:rsidRDefault="00037ABC" w:rsidP="00037A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</w:p>
    <w:p w14:paraId="0450614D" w14:textId="77777777" w:rsidR="005805A7" w:rsidRDefault="005805A7"/>
    <w:p w14:paraId="489C328A" w14:textId="31A16522" w:rsidR="002022D9" w:rsidRDefault="002022D9">
      <w:r>
        <w:t>12.10.22</w:t>
      </w:r>
    </w:p>
    <w:p w14:paraId="11F44153" w14:textId="3462778E" w:rsidR="002022D9" w:rsidRDefault="00DD0878">
      <w:r>
        <w:t>Roger Fromreide</w:t>
      </w:r>
    </w:p>
    <w:p w14:paraId="2814C409" w14:textId="77777777" w:rsidR="005805A7" w:rsidRDefault="005805A7"/>
    <w:sectPr w:rsidR="005805A7" w:rsidSect="00D65296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9E24B0"/>
    <w:multiLevelType w:val="hybridMultilevel"/>
    <w:tmpl w:val="1EE20F36"/>
    <w:lvl w:ilvl="0" w:tplc="040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CF33291"/>
    <w:multiLevelType w:val="hybridMultilevel"/>
    <w:tmpl w:val="45C059B6"/>
    <w:lvl w:ilvl="0" w:tplc="040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36431C2"/>
    <w:multiLevelType w:val="multilevel"/>
    <w:tmpl w:val="23D62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063C85"/>
    <w:multiLevelType w:val="multilevel"/>
    <w:tmpl w:val="E90A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0302869">
    <w:abstractNumId w:val="2"/>
  </w:num>
  <w:num w:numId="2" w16cid:durableId="1582988218">
    <w:abstractNumId w:val="3"/>
  </w:num>
  <w:num w:numId="3" w16cid:durableId="428429656">
    <w:abstractNumId w:val="1"/>
  </w:num>
  <w:num w:numId="4" w16cid:durableId="1606620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B74"/>
    <w:rsid w:val="00012EFB"/>
    <w:rsid w:val="00037ABC"/>
    <w:rsid w:val="00081733"/>
    <w:rsid w:val="00166379"/>
    <w:rsid w:val="001B7417"/>
    <w:rsid w:val="001B783D"/>
    <w:rsid w:val="001C4FDE"/>
    <w:rsid w:val="001F33C6"/>
    <w:rsid w:val="002022D9"/>
    <w:rsid w:val="00385437"/>
    <w:rsid w:val="003A2B1E"/>
    <w:rsid w:val="003A739A"/>
    <w:rsid w:val="003B682C"/>
    <w:rsid w:val="0052353C"/>
    <w:rsid w:val="00553004"/>
    <w:rsid w:val="00555A8A"/>
    <w:rsid w:val="0057525A"/>
    <w:rsid w:val="005805A7"/>
    <w:rsid w:val="005E3D6F"/>
    <w:rsid w:val="0075265D"/>
    <w:rsid w:val="008431DD"/>
    <w:rsid w:val="00881784"/>
    <w:rsid w:val="00A557E9"/>
    <w:rsid w:val="00AD1C14"/>
    <w:rsid w:val="00B36B74"/>
    <w:rsid w:val="00C13127"/>
    <w:rsid w:val="00C33146"/>
    <w:rsid w:val="00C75874"/>
    <w:rsid w:val="00D65296"/>
    <w:rsid w:val="00DD0878"/>
    <w:rsid w:val="00E133F7"/>
    <w:rsid w:val="00F01715"/>
    <w:rsid w:val="00F32111"/>
    <w:rsid w:val="00FE3E43"/>
    <w:rsid w:val="00FF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602A0"/>
  <w15:chartTrackingRefBased/>
  <w15:docId w15:val="{B0B86A0B-EF4B-47E5-A16F-7B9C45113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146"/>
  </w:style>
  <w:style w:type="paragraph" w:styleId="Overskrift1">
    <w:name w:val="heading 1"/>
    <w:basedOn w:val="Normal"/>
    <w:next w:val="Normal"/>
    <w:link w:val="Overskrift1Tegn"/>
    <w:uiPriority w:val="9"/>
    <w:qFormat/>
    <w:rsid w:val="00C331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817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8173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8173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8173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331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vsnitt">
    <w:name w:val="List Paragraph"/>
    <w:basedOn w:val="Normal"/>
    <w:uiPriority w:val="34"/>
    <w:qFormat/>
    <w:rsid w:val="00C33146"/>
    <w:pPr>
      <w:ind w:left="720"/>
      <w:contextualSpacing/>
    </w:pPr>
  </w:style>
  <w:style w:type="paragraph" w:customStyle="1" w:styleId="xmsonormal">
    <w:name w:val="x_msonormal"/>
    <w:basedOn w:val="Normal"/>
    <w:rsid w:val="00881784"/>
    <w:pPr>
      <w:spacing w:after="0" w:line="240" w:lineRule="auto"/>
    </w:pPr>
    <w:rPr>
      <w:rFonts w:ascii="Calibri" w:hAnsi="Calibri" w:cs="Calibri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8173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8173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8173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81733"/>
    <w:rPr>
      <w:rFonts w:asciiTheme="majorHAnsi" w:eastAsiaTheme="majorEastAsia" w:hAnsiTheme="majorHAnsi" w:cstheme="majorBidi"/>
      <w:i/>
      <w:iCs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1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4BD029EEED8A4BA13E01775D4D9DE5" ma:contentTypeVersion="18" ma:contentTypeDescription="Opprett et nytt dokument." ma:contentTypeScope="" ma:versionID="cf22591a886e6454087510ea5a1ef487">
  <xsd:schema xmlns:xsd="http://www.w3.org/2001/XMLSchema" xmlns:xs="http://www.w3.org/2001/XMLSchema" xmlns:p="http://schemas.microsoft.com/office/2006/metadata/properties" xmlns:ns2="58d6876f-df4e-4b26-b8af-7a170538aa1d" xmlns:ns3="b5be5654-5e3c-427a-bfee-36867d97dbe1" targetNamespace="http://schemas.microsoft.com/office/2006/metadata/properties" ma:root="true" ma:fieldsID="c580029efe6d5e33181e58a19cbf00a6" ns2:_="" ns3:_="">
    <xsd:import namespace="58d6876f-df4e-4b26-b8af-7a170538aa1d"/>
    <xsd:import namespace="b5be5654-5e3c-427a-bfee-36867d97db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6876f-df4e-4b26-b8af-7a170538aa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be5654-5e3c-427a-bfee-36867d97dbe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510e37-04d8-47bd-a348-752d1e84eb56}" ma:internalName="TaxCatchAll" ma:showField="CatchAllData" ma:web="b5be5654-5e3c-427a-bfee-36867d97d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d6876f-df4e-4b26-b8af-7a170538aa1d">
      <Terms xmlns="http://schemas.microsoft.com/office/infopath/2007/PartnerControls"/>
    </lcf76f155ced4ddcb4097134ff3c332f>
    <TaxCatchAll xmlns="b5be5654-5e3c-427a-bfee-36867d97dbe1" xsi:nil="true"/>
  </documentManagement>
</p:properties>
</file>

<file path=customXml/itemProps1.xml><?xml version="1.0" encoding="utf-8"?>
<ds:datastoreItem xmlns:ds="http://schemas.openxmlformats.org/officeDocument/2006/customXml" ds:itemID="{12DF0F36-806F-4B57-8E87-16899BF16F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183C24-9B0B-4773-A24A-9B093F0454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d6876f-df4e-4b26-b8af-7a170538aa1d"/>
    <ds:schemaRef ds:uri="b5be5654-5e3c-427a-bfee-36867d97db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724FBF-3B75-4D12-B6C1-DE7D56A8018E}">
  <ds:schemaRefs>
    <ds:schemaRef ds:uri="http://schemas.microsoft.com/office/2006/metadata/properties"/>
    <ds:schemaRef ds:uri="http://schemas.microsoft.com/office/infopath/2007/PartnerControls"/>
    <ds:schemaRef ds:uri="58d6876f-df4e-4b26-b8af-7a170538aa1d"/>
    <ds:schemaRef ds:uri="b5be5654-5e3c-427a-bfee-36867d97dbe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Vigdis Langemyr</dc:creator>
  <cp:keywords/>
  <dc:description/>
  <cp:lastModifiedBy>Vigdis Langemyr</cp:lastModifiedBy>
  <cp:revision>2</cp:revision>
  <dcterms:created xsi:type="dcterms:W3CDTF">2024-05-06T10:16:00Z</dcterms:created>
  <dcterms:modified xsi:type="dcterms:W3CDTF">2024-05-06T10:16:00Z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2022-10-12T11:09:50Z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ed967c49-406d-4a49-93d1-2b058bee97d7</vt:lpwstr>
  </property>
  <property fmtid="{D5CDD505-2E9C-101B-9397-08002B2CF9AE}" pid="8" name="MSIP_Label_b4114459-e220-4ae9-b339-4ebe6008cdd4_ContentBits">
    <vt:lpwstr>0</vt:lpwstr>
  </property>
  <property fmtid="{D5CDD505-2E9C-101B-9397-08002B2CF9AE}" pid="9" name="ContentTypeId">
    <vt:lpwstr>0x010100204BD029EEED8A4BA13E01775D4D9DE5</vt:lpwstr>
  </property>
  <property fmtid="{D5CDD505-2E9C-101B-9397-08002B2CF9AE}" pid="10" name="MediaServiceImageTags">
    <vt:lpwstr/>
  </property>
</Properties>
</file>