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365E77" w14:textId="1A993626" w:rsidR="57FF6B60" w:rsidRDefault="2C36843A" w:rsidP="79A99696">
      <w:pPr>
        <w:pStyle w:val="Overskrift1"/>
        <w:rPr>
          <w:rFonts w:ascii="Calibri" w:eastAsia="Calibri" w:hAnsi="Calibri" w:cs="Calibri"/>
          <w:sz w:val="28"/>
          <w:szCs w:val="28"/>
        </w:rPr>
      </w:pPr>
      <w:r>
        <w:t xml:space="preserve"> </w:t>
      </w:r>
      <w:r w:rsidR="57FF6B60">
        <w:t>Mal for kvalitetsrapport for fakultet/Avdeling for lærerutdanning</w:t>
      </w:r>
      <w:r w:rsidR="57FF6B60" w:rsidRPr="0A4A2DE9">
        <w:rPr>
          <w:rFonts w:ascii="Calibri" w:eastAsia="Calibri" w:hAnsi="Calibri" w:cs="Calibri"/>
          <w:sz w:val="28"/>
          <w:szCs w:val="28"/>
        </w:rPr>
        <w:t xml:space="preserve"> </w:t>
      </w:r>
    </w:p>
    <w:p w14:paraId="06AA3141" w14:textId="77777777" w:rsidR="006D553F" w:rsidRPr="006D553F" w:rsidRDefault="006D553F" w:rsidP="006D553F"/>
    <w:p w14:paraId="45A5B84B" w14:textId="77777777" w:rsidR="00866A07" w:rsidRPr="00866A07" w:rsidRDefault="00866A07" w:rsidP="006E0816">
      <w:pPr>
        <w:numPr>
          <w:ilvl w:val="0"/>
          <w:numId w:val="18"/>
        </w:numPr>
        <w:tabs>
          <w:tab w:val="clear" w:pos="360"/>
          <w:tab w:val="num" w:pos="720"/>
        </w:tabs>
        <w:spacing w:after="0"/>
      </w:pPr>
      <w:r>
        <w:t xml:space="preserve">Rapporten er fakultetsledelsens/avdelingens årlige rapport til fakultetsstyret/styret for lærerutdanningene og er utgangspunkt for årlig dialogmøte mellom universitetsledelsen og ledelsen ved fakultet/avdeling. </w:t>
      </w:r>
    </w:p>
    <w:p w14:paraId="019BDC48" w14:textId="756AC93E" w:rsidR="00866A07" w:rsidRPr="00866A07" w:rsidRDefault="00866A07" w:rsidP="48348DBF">
      <w:pPr>
        <w:numPr>
          <w:ilvl w:val="0"/>
          <w:numId w:val="18"/>
        </w:numPr>
        <w:tabs>
          <w:tab w:val="clear" w:pos="360"/>
          <w:tab w:val="num" w:pos="720"/>
        </w:tabs>
        <w:spacing w:after="0"/>
        <w:rPr>
          <w:i/>
          <w:iCs/>
        </w:rPr>
      </w:pPr>
      <w:r>
        <w:t>Rapporten legges fram for universitetsstyret som vedlegg til UiAs årlige utdannings- og forskningsmelding, og er del av grunnlaget for fakultetets/avdelingens virksomhetsplan kommende år</w:t>
      </w:r>
      <w:r w:rsidRPr="48348DBF">
        <w:rPr>
          <w:i/>
          <w:iCs/>
        </w:rPr>
        <w:t>.</w:t>
      </w:r>
    </w:p>
    <w:p w14:paraId="684E1810" w14:textId="77777777" w:rsidR="00AC6001" w:rsidRDefault="00AC6001" w:rsidP="00AC6001">
      <w:pPr>
        <w:spacing w:after="0"/>
      </w:pPr>
    </w:p>
    <w:p w14:paraId="4D57C2A9" w14:textId="10F89DD4" w:rsidR="7FFC2BB7" w:rsidRDefault="7FFC2BB7" w:rsidP="7FFC2BB7">
      <w:pPr>
        <w:spacing w:after="0"/>
      </w:pPr>
    </w:p>
    <w:p w14:paraId="535E7120" w14:textId="22210874" w:rsidR="00866A07" w:rsidRPr="00866A07" w:rsidRDefault="00866A07" w:rsidP="00AC6001">
      <w:pPr>
        <w:spacing w:after="0"/>
      </w:pPr>
      <w:r w:rsidRPr="00866A07">
        <w:t>Fakultet/avdeling:</w:t>
      </w:r>
    </w:p>
    <w:p w14:paraId="6926B097" w14:textId="77777777" w:rsidR="00866A07" w:rsidRPr="00866A07" w:rsidRDefault="00866A07" w:rsidP="00AC6001">
      <w:pPr>
        <w:spacing w:after="0"/>
      </w:pPr>
      <w:r>
        <w:t xml:space="preserve">Rapporteringsår: </w:t>
      </w:r>
    </w:p>
    <w:p w14:paraId="61AADE33" w14:textId="64CD93D0" w:rsidR="79A99696" w:rsidRDefault="79A99696" w:rsidP="79A99696">
      <w:pPr>
        <w:pStyle w:val="Overskrift2"/>
      </w:pPr>
    </w:p>
    <w:p w14:paraId="33EA976A" w14:textId="2BA95DE5" w:rsidR="0DE8E22E" w:rsidRDefault="0DE8E22E" w:rsidP="79A99696">
      <w:pPr>
        <w:pStyle w:val="Overskrift2"/>
        <w:rPr>
          <w:rFonts w:ascii="Calibri" w:eastAsia="Calibri" w:hAnsi="Calibri" w:cs="Calibri"/>
          <w:sz w:val="22"/>
          <w:szCs w:val="22"/>
        </w:rPr>
      </w:pPr>
      <w:r>
        <w:t>Del 1 om utdanning</w:t>
      </w:r>
    </w:p>
    <w:p w14:paraId="658E41B2" w14:textId="48C4C330" w:rsidR="001B67DA" w:rsidRPr="001B67DA" w:rsidRDefault="001B67DA" w:rsidP="001B67DA">
      <w:pPr>
        <w:numPr>
          <w:ilvl w:val="0"/>
          <w:numId w:val="19"/>
        </w:numPr>
        <w:tabs>
          <w:tab w:val="clear" w:pos="360"/>
          <w:tab w:val="num" w:pos="720"/>
        </w:tabs>
      </w:pPr>
      <w:r w:rsidRPr="001B67DA">
        <w:rPr>
          <w:b/>
          <w:bCs/>
        </w:rPr>
        <w:t>Vurdering av studieporteføljen sett i lys av:</w:t>
      </w:r>
    </w:p>
    <w:p w14:paraId="0A4004FC" w14:textId="3F80EFFD" w:rsidR="00BE6D24" w:rsidRPr="001B67DA" w:rsidRDefault="001B67DA" w:rsidP="00F05855">
      <w:pPr>
        <w:numPr>
          <w:ilvl w:val="1"/>
          <w:numId w:val="19"/>
        </w:numPr>
        <w:tabs>
          <w:tab w:val="clear" w:pos="1080"/>
          <w:tab w:val="num" w:pos="1440"/>
        </w:tabs>
      </w:pPr>
      <w:r w:rsidRPr="001B67DA">
        <w:t>strategiske satsinger på UiA og fakultet/avdeling og samfunnets behov for utdanning</w:t>
      </w:r>
      <w:r w:rsidR="00613D61">
        <w:t>, herunder</w:t>
      </w:r>
      <w:r w:rsidR="00770835">
        <w:t xml:space="preserve"> </w:t>
      </w:r>
      <w:r w:rsidR="00FF6859">
        <w:t xml:space="preserve">satsinger på og </w:t>
      </w:r>
      <w:r w:rsidR="00BE6D24">
        <w:t xml:space="preserve">omfang </w:t>
      </w:r>
      <w:r w:rsidR="00FF6859">
        <w:t>av</w:t>
      </w:r>
      <w:r w:rsidR="00BE6D24">
        <w:t xml:space="preserve"> fleksible studietilbud </w:t>
      </w:r>
      <w:r w:rsidR="00B6063A">
        <w:t xml:space="preserve">(både </w:t>
      </w:r>
      <w:r w:rsidR="001572E6">
        <w:t>EVU</w:t>
      </w:r>
      <w:r w:rsidR="00F0063B">
        <w:t xml:space="preserve"> og </w:t>
      </w:r>
      <w:r w:rsidR="009B6D83">
        <w:t>ordinære studieprogram)</w:t>
      </w:r>
    </w:p>
    <w:p w14:paraId="2F074DCD" w14:textId="4F0B66D9" w:rsidR="65CDEDA2" w:rsidRDefault="3F3C5C39" w:rsidP="7FFC2BB7">
      <w:pPr>
        <w:numPr>
          <w:ilvl w:val="1"/>
          <w:numId w:val="19"/>
        </w:numPr>
        <w:tabs>
          <w:tab w:val="clear" w:pos="1080"/>
          <w:tab w:val="num" w:pos="1440"/>
        </w:tabs>
      </w:pPr>
      <w:proofErr w:type="spellStart"/>
      <w:r>
        <w:t>studiumrapporter</w:t>
      </w:r>
      <w:proofErr w:type="spellEnd"/>
      <w:r>
        <w:t xml:space="preserve"> og studiedata </w:t>
      </w:r>
      <w:r w:rsidR="59E68128">
        <w:t xml:space="preserve">fra </w:t>
      </w:r>
      <w:r>
        <w:t>blant annet fra trafikklysmodellen, samt kvalitative vurderinger</w:t>
      </w:r>
    </w:p>
    <w:p w14:paraId="0640B6EF" w14:textId="7C0B31EE" w:rsidR="001B67DA" w:rsidRPr="001B67DA" w:rsidRDefault="001B67DA" w:rsidP="001B67DA">
      <w:pPr>
        <w:numPr>
          <w:ilvl w:val="0"/>
          <w:numId w:val="19"/>
        </w:numPr>
        <w:tabs>
          <w:tab w:val="clear" w:pos="360"/>
          <w:tab w:val="num" w:pos="720"/>
        </w:tabs>
      </w:pPr>
      <w:r w:rsidRPr="001B67DA">
        <w:rPr>
          <w:b/>
          <w:bCs/>
        </w:rPr>
        <w:t>Vurdering av studentens læringsmiljø, inkludert førstesemestertiltak</w:t>
      </w:r>
    </w:p>
    <w:p w14:paraId="7BB69DA7" w14:textId="77777777" w:rsidR="001B67DA" w:rsidRPr="006C694B" w:rsidRDefault="001B67DA" w:rsidP="001B67DA">
      <w:pPr>
        <w:numPr>
          <w:ilvl w:val="0"/>
          <w:numId w:val="19"/>
        </w:numPr>
        <w:tabs>
          <w:tab w:val="clear" w:pos="360"/>
          <w:tab w:val="num" w:pos="720"/>
        </w:tabs>
      </w:pPr>
      <w:r w:rsidRPr="355148F2">
        <w:rPr>
          <w:b/>
          <w:bCs/>
        </w:rPr>
        <w:t xml:space="preserve">Oppfølging av fjorårets utfordringer i kvalitetsarbeidet </w:t>
      </w:r>
    </w:p>
    <w:p w14:paraId="6D0907A7" w14:textId="67C2E893" w:rsidR="0043714E" w:rsidRPr="001B67DA" w:rsidRDefault="00F418F7" w:rsidP="001B67DA">
      <w:pPr>
        <w:numPr>
          <w:ilvl w:val="0"/>
          <w:numId w:val="19"/>
        </w:numPr>
        <w:tabs>
          <w:tab w:val="clear" w:pos="360"/>
          <w:tab w:val="num" w:pos="720"/>
        </w:tabs>
      </w:pPr>
      <w:r>
        <w:rPr>
          <w:b/>
          <w:bCs/>
        </w:rPr>
        <w:t>Plan for periodisk programevaluering</w:t>
      </w:r>
    </w:p>
    <w:p w14:paraId="27CAFDAA" w14:textId="43CDEF00" w:rsidR="001B67DA" w:rsidRPr="001B67DA" w:rsidRDefault="65CDEDA2" w:rsidP="001B67DA">
      <w:pPr>
        <w:numPr>
          <w:ilvl w:val="0"/>
          <w:numId w:val="19"/>
        </w:numPr>
        <w:tabs>
          <w:tab w:val="clear" w:pos="360"/>
          <w:tab w:val="num" w:pos="720"/>
        </w:tabs>
      </w:pPr>
      <w:r w:rsidRPr="5914637C">
        <w:rPr>
          <w:b/>
          <w:bCs/>
        </w:rPr>
        <w:t xml:space="preserve">Fakultetets/avdelingens utfordringer </w:t>
      </w:r>
      <w:r w:rsidR="758A7F9A">
        <w:t>i studieporteføljen</w:t>
      </w:r>
    </w:p>
    <w:p w14:paraId="47EB6636" w14:textId="1A2D3029" w:rsidR="001B67DA" w:rsidRPr="008E70F4" w:rsidRDefault="23268756" w:rsidP="001B67DA">
      <w:pPr>
        <w:numPr>
          <w:ilvl w:val="1"/>
          <w:numId w:val="19"/>
        </w:numPr>
        <w:tabs>
          <w:tab w:val="clear" w:pos="1080"/>
          <w:tab w:val="num" w:pos="1440"/>
        </w:tabs>
      </w:pPr>
      <w:proofErr w:type="spellStart"/>
      <w:r>
        <w:t>Ift</w:t>
      </w:r>
      <w:proofErr w:type="spellEnd"/>
      <w:r>
        <w:t xml:space="preserve"> trafikklysmodellen der</w:t>
      </w:r>
      <w:r w:rsidR="2B17CB32">
        <w:t xml:space="preserve"> gul farge på studieprogram i tre sammenhengende år gir rød farge</w:t>
      </w:r>
      <w:r w:rsidR="45ED2B05">
        <w:t xml:space="preserve"> i</w:t>
      </w:r>
      <w:r w:rsidR="2B17CB32">
        <w:t xml:space="preserve"> det tredje året (</w:t>
      </w:r>
      <w:r w:rsidR="62367335">
        <w:t>studieprogram med rød farge</w:t>
      </w:r>
      <w:r w:rsidR="4C556AF5">
        <w:t xml:space="preserve"> </w:t>
      </w:r>
      <w:r w:rsidR="62367335">
        <w:t>skal omtales spesifikt</w:t>
      </w:r>
      <w:r w:rsidR="5A429759">
        <w:t xml:space="preserve"> </w:t>
      </w:r>
      <w:proofErr w:type="spellStart"/>
      <w:r w:rsidR="5A429759">
        <w:t>jmf</w:t>
      </w:r>
      <w:proofErr w:type="spellEnd"/>
      <w:r w:rsidR="5A429759">
        <w:t xml:space="preserve"> </w:t>
      </w:r>
      <w:r w:rsidR="5A429759" w:rsidRPr="008E70F4">
        <w:t>retningslinjer for trafikklysmodellen)</w:t>
      </w:r>
    </w:p>
    <w:p w14:paraId="04862289" w14:textId="5CA5EE17" w:rsidR="001B67DA" w:rsidRPr="008E70F4" w:rsidRDefault="65CDEDA2" w:rsidP="590028FF">
      <w:pPr>
        <w:pStyle w:val="Listeavsnitt"/>
        <w:numPr>
          <w:ilvl w:val="1"/>
          <w:numId w:val="19"/>
        </w:numPr>
        <w:tabs>
          <w:tab w:val="clear" w:pos="1080"/>
          <w:tab w:val="num" w:pos="1440"/>
        </w:tabs>
      </w:pPr>
      <w:r w:rsidRPr="008E70F4">
        <w:t xml:space="preserve"> </w:t>
      </w:r>
      <w:r w:rsidR="684C8D46" w:rsidRPr="008E70F4">
        <w:t>F</w:t>
      </w:r>
      <w:r w:rsidRPr="008E70F4">
        <w:t>.eks. i forhold til rekruttering, kjønnsbalanse</w:t>
      </w:r>
      <w:r w:rsidR="52C6E74F" w:rsidRPr="008E70F4">
        <w:t xml:space="preserve"> og</w:t>
      </w:r>
      <w:r w:rsidRPr="008E70F4">
        <w:t xml:space="preserve"> infrastruktur </w:t>
      </w:r>
      <w:r w:rsidRPr="008E70F4">
        <w:br/>
        <w:t>andre forhold</w:t>
      </w:r>
    </w:p>
    <w:p w14:paraId="28E7A1AF" w14:textId="77777777" w:rsidR="001B67DA" w:rsidRPr="001B67DA" w:rsidRDefault="001B67DA" w:rsidP="001B67DA">
      <w:pPr>
        <w:numPr>
          <w:ilvl w:val="0"/>
          <w:numId w:val="19"/>
        </w:numPr>
        <w:tabs>
          <w:tab w:val="clear" w:pos="360"/>
          <w:tab w:val="num" w:pos="720"/>
        </w:tabs>
      </w:pPr>
      <w:r w:rsidRPr="001B67DA">
        <w:rPr>
          <w:b/>
          <w:bCs/>
        </w:rPr>
        <w:t>Forslag til kommende års studieportefølje (med opptak høst)</w:t>
      </w:r>
    </w:p>
    <w:p w14:paraId="59328E17" w14:textId="77777777" w:rsidR="001B67DA" w:rsidRDefault="001B67DA" w:rsidP="001B67DA">
      <w:pPr>
        <w:numPr>
          <w:ilvl w:val="1"/>
          <w:numId w:val="19"/>
        </w:numPr>
        <w:tabs>
          <w:tab w:val="clear" w:pos="1080"/>
          <w:tab w:val="num" w:pos="1440"/>
        </w:tabs>
      </w:pPr>
      <w:r w:rsidRPr="001B67DA">
        <w:t xml:space="preserve">oversikt over samlet studieportefølje ved bruk av tabell (ordinære årsstudier og gradsgivende program, inkludert studietilbud på engelsk, studieprogram med internasjonalt opptak, distriktsvennlige studieprogram) </w:t>
      </w:r>
    </w:p>
    <w:tbl>
      <w:tblPr>
        <w:tblStyle w:val="Tabellrutenett"/>
        <w:tblW w:w="0" w:type="auto"/>
        <w:tblInd w:w="1080" w:type="dxa"/>
        <w:tblLook w:val="04A0" w:firstRow="1" w:lastRow="0" w:firstColumn="1" w:lastColumn="0" w:noHBand="0" w:noVBand="1"/>
      </w:tblPr>
      <w:tblGrid>
        <w:gridCol w:w="2038"/>
        <w:gridCol w:w="2165"/>
        <w:gridCol w:w="1790"/>
        <w:gridCol w:w="1989"/>
      </w:tblGrid>
      <w:tr w:rsidR="00125383" w14:paraId="0109AE77" w14:textId="77777777" w:rsidTr="00F92602">
        <w:tc>
          <w:tcPr>
            <w:tcW w:w="2265" w:type="dxa"/>
            <w:shd w:val="clear" w:color="auto" w:fill="A5A5A5" w:themeFill="accent3"/>
          </w:tcPr>
          <w:p w14:paraId="499916EF" w14:textId="77777777" w:rsidR="00F92602" w:rsidRDefault="008F228E" w:rsidP="008F228E">
            <w:r>
              <w:t>Studieprogram</w:t>
            </w:r>
            <w:r w:rsidR="00F92602">
              <w:t>-</w:t>
            </w:r>
          </w:p>
          <w:p w14:paraId="6B278C96" w14:textId="269EFD2C" w:rsidR="008F228E" w:rsidRDefault="00424297" w:rsidP="008F228E">
            <w:r>
              <w:t>K</w:t>
            </w:r>
            <w:r w:rsidR="008F228E">
              <w:t>ode</w:t>
            </w:r>
          </w:p>
        </w:tc>
        <w:tc>
          <w:tcPr>
            <w:tcW w:w="2265" w:type="dxa"/>
            <w:shd w:val="clear" w:color="auto" w:fill="A5A5A5" w:themeFill="accent3"/>
          </w:tcPr>
          <w:p w14:paraId="67494B61" w14:textId="21A7200E" w:rsidR="008F228E" w:rsidRDefault="008F228E" w:rsidP="008F228E">
            <w:r>
              <w:t>Studieprogramnavn</w:t>
            </w:r>
          </w:p>
        </w:tc>
        <w:tc>
          <w:tcPr>
            <w:tcW w:w="2266" w:type="dxa"/>
            <w:shd w:val="clear" w:color="auto" w:fill="A5A5A5" w:themeFill="accent3"/>
          </w:tcPr>
          <w:p w14:paraId="01DDAFDE" w14:textId="053EB5DD" w:rsidR="008F228E" w:rsidRDefault="008F228E" w:rsidP="008F228E">
            <w:r>
              <w:t>Til</w:t>
            </w:r>
            <w:r w:rsidR="00125383">
              <w:t>b</w:t>
            </w:r>
            <w:r>
              <w:t>ys på engelsk</w:t>
            </w:r>
            <w:r w:rsidR="00125383">
              <w:t xml:space="preserve"> (ja/nei)</w:t>
            </w:r>
          </w:p>
        </w:tc>
        <w:tc>
          <w:tcPr>
            <w:tcW w:w="2266" w:type="dxa"/>
            <w:shd w:val="clear" w:color="auto" w:fill="A5A5A5" w:themeFill="accent3"/>
          </w:tcPr>
          <w:p w14:paraId="30B09325" w14:textId="6262EB8F" w:rsidR="008F228E" w:rsidRDefault="00125383" w:rsidP="008F228E">
            <w:r>
              <w:t>Internasjonalt opptak (ja/nei)</w:t>
            </w:r>
          </w:p>
        </w:tc>
      </w:tr>
      <w:tr w:rsidR="00125383" w14:paraId="1A21D10D" w14:textId="77777777" w:rsidTr="008F228E">
        <w:tc>
          <w:tcPr>
            <w:tcW w:w="2265" w:type="dxa"/>
          </w:tcPr>
          <w:p w14:paraId="7425D537" w14:textId="77777777" w:rsidR="00125383" w:rsidRDefault="00125383" w:rsidP="008F228E"/>
        </w:tc>
        <w:tc>
          <w:tcPr>
            <w:tcW w:w="2265" w:type="dxa"/>
          </w:tcPr>
          <w:p w14:paraId="6A71822F" w14:textId="77777777" w:rsidR="00125383" w:rsidRDefault="00125383" w:rsidP="008F228E"/>
        </w:tc>
        <w:tc>
          <w:tcPr>
            <w:tcW w:w="2266" w:type="dxa"/>
          </w:tcPr>
          <w:p w14:paraId="1F9C31CC" w14:textId="77777777" w:rsidR="00125383" w:rsidRDefault="00125383" w:rsidP="008F228E"/>
        </w:tc>
        <w:tc>
          <w:tcPr>
            <w:tcW w:w="2266" w:type="dxa"/>
          </w:tcPr>
          <w:p w14:paraId="462F2817" w14:textId="77777777" w:rsidR="00125383" w:rsidRDefault="00125383" w:rsidP="008F228E"/>
        </w:tc>
      </w:tr>
      <w:tr w:rsidR="00125383" w14:paraId="10D7EC7F" w14:textId="77777777" w:rsidTr="008F228E">
        <w:tc>
          <w:tcPr>
            <w:tcW w:w="2265" w:type="dxa"/>
          </w:tcPr>
          <w:p w14:paraId="71B7254C" w14:textId="77777777" w:rsidR="00125383" w:rsidRDefault="00125383" w:rsidP="008F228E"/>
        </w:tc>
        <w:tc>
          <w:tcPr>
            <w:tcW w:w="2265" w:type="dxa"/>
          </w:tcPr>
          <w:p w14:paraId="1A1EBA84" w14:textId="77777777" w:rsidR="00125383" w:rsidRDefault="00125383" w:rsidP="008F228E"/>
        </w:tc>
        <w:tc>
          <w:tcPr>
            <w:tcW w:w="2266" w:type="dxa"/>
          </w:tcPr>
          <w:p w14:paraId="27E60EA1" w14:textId="77777777" w:rsidR="00125383" w:rsidRDefault="00125383" w:rsidP="008F228E"/>
        </w:tc>
        <w:tc>
          <w:tcPr>
            <w:tcW w:w="2266" w:type="dxa"/>
          </w:tcPr>
          <w:p w14:paraId="3FCC0490" w14:textId="77777777" w:rsidR="00125383" w:rsidRDefault="00125383" w:rsidP="008F228E"/>
        </w:tc>
      </w:tr>
    </w:tbl>
    <w:p w14:paraId="50D230C3" w14:textId="77777777" w:rsidR="001B67DA" w:rsidRPr="001B67DA" w:rsidRDefault="001B67DA" w:rsidP="008F228E">
      <w:pPr>
        <w:ind w:left="1080"/>
      </w:pPr>
    </w:p>
    <w:p w14:paraId="0381E831" w14:textId="77777777" w:rsidR="001B67DA" w:rsidRPr="001B67DA" w:rsidRDefault="001B67DA" w:rsidP="001B67DA">
      <w:pPr>
        <w:numPr>
          <w:ilvl w:val="1"/>
          <w:numId w:val="19"/>
        </w:numPr>
        <w:tabs>
          <w:tab w:val="clear" w:pos="1080"/>
          <w:tab w:val="num" w:pos="1440"/>
        </w:tabs>
      </w:pPr>
      <w:r w:rsidRPr="001B67DA">
        <w:t>endringer i studieporteføljen når det gjelder opprettelse/nedleggelse av studier</w:t>
      </w:r>
    </w:p>
    <w:p w14:paraId="6E76DAA5" w14:textId="77777777" w:rsidR="008E70F4" w:rsidRDefault="008E70F4" w:rsidP="006E0816">
      <w:pPr>
        <w:rPr>
          <w:b/>
          <w:bCs/>
        </w:rPr>
      </w:pPr>
    </w:p>
    <w:p w14:paraId="495BB4CB" w14:textId="2B86D3C4" w:rsidR="006E0816" w:rsidRDefault="001B67DA" w:rsidP="006E0816">
      <w:r w:rsidRPr="006E0816">
        <w:rPr>
          <w:b/>
          <w:bCs/>
        </w:rPr>
        <w:t xml:space="preserve">Relevant bakgrunnsinformasjon for rapporten kan være: </w:t>
      </w:r>
    </w:p>
    <w:p w14:paraId="5BB93BB8" w14:textId="1033815B" w:rsidR="006E0816" w:rsidRDefault="001B67DA" w:rsidP="006E0816">
      <w:pPr>
        <w:pStyle w:val="Listeavsnitt"/>
        <w:numPr>
          <w:ilvl w:val="2"/>
          <w:numId w:val="25"/>
        </w:numPr>
      </w:pPr>
      <w:hyperlink r:id="rId8" w:history="1">
        <w:proofErr w:type="spellStart"/>
        <w:r w:rsidRPr="00C07D4D">
          <w:rPr>
            <w:rStyle w:val="Hyperkobling"/>
          </w:rPr>
          <w:t>Studiumrapporter</w:t>
        </w:r>
        <w:proofErr w:type="spellEnd"/>
        <w:r w:rsidRPr="00C07D4D">
          <w:rPr>
            <w:rStyle w:val="Hyperkobling"/>
          </w:rPr>
          <w:t xml:space="preserve"> og rapporter fra periodisk programevaluering</w:t>
        </w:r>
      </w:hyperlink>
    </w:p>
    <w:p w14:paraId="6915B0CC" w14:textId="573C792D" w:rsidR="006E0816" w:rsidRDefault="001B67DA" w:rsidP="006E0816">
      <w:pPr>
        <w:pStyle w:val="Listeavsnitt"/>
        <w:numPr>
          <w:ilvl w:val="2"/>
          <w:numId w:val="25"/>
        </w:numPr>
      </w:pPr>
      <w:hyperlink r:id="rId9" w:anchor="/workbooks/9351/views" w:history="1">
        <w:r w:rsidRPr="0085766F">
          <w:rPr>
            <w:rStyle w:val="Hyperkobling"/>
          </w:rPr>
          <w:t>Trafikklysmodell</w:t>
        </w:r>
      </w:hyperlink>
      <w:r w:rsidRPr="001B67DA">
        <w:t xml:space="preserve"> </w:t>
      </w:r>
    </w:p>
    <w:p w14:paraId="734FE279" w14:textId="46E53126" w:rsidR="001B67DA" w:rsidRDefault="001B67DA" w:rsidP="006F36D8">
      <w:pPr>
        <w:pStyle w:val="Listeavsnitt"/>
        <w:numPr>
          <w:ilvl w:val="2"/>
          <w:numId w:val="25"/>
        </w:numPr>
      </w:pPr>
      <w:hyperlink r:id="rId10" w:history="1">
        <w:r w:rsidRPr="4B312249">
          <w:rPr>
            <w:rStyle w:val="Hyperkobling"/>
          </w:rPr>
          <w:t>Andre studie</w:t>
        </w:r>
        <w:r w:rsidR="1427DCD6" w:rsidRPr="4B312249">
          <w:rPr>
            <w:rStyle w:val="Hyperkobling"/>
          </w:rPr>
          <w:t>data</w:t>
        </w:r>
      </w:hyperlink>
    </w:p>
    <w:p w14:paraId="212D5CCC" w14:textId="77777777" w:rsidR="00E91A22" w:rsidRDefault="00E91A22" w:rsidP="00E91A22">
      <w:pPr>
        <w:pStyle w:val="Overskrift2"/>
      </w:pPr>
      <w:r>
        <w:t>Del 2 om ph.d.-utdanning</w:t>
      </w:r>
    </w:p>
    <w:p w14:paraId="644DC690" w14:textId="77777777" w:rsidR="00E91A22" w:rsidRDefault="00E91A22" w:rsidP="00E91A22">
      <w:pPr>
        <w:pStyle w:val="Listeavsnitt"/>
        <w:numPr>
          <w:ilvl w:val="0"/>
          <w:numId w:val="26"/>
        </w:numPr>
        <w:rPr>
          <w:b/>
        </w:rPr>
      </w:pPr>
      <w:r>
        <w:rPr>
          <w:b/>
        </w:rPr>
        <w:t>Vurdering av kvaliteten i ph.d.-programmet</w:t>
      </w:r>
    </w:p>
    <w:p w14:paraId="16C774F5" w14:textId="77777777" w:rsidR="00E91A22" w:rsidRPr="00F30A58" w:rsidRDefault="00E91A22" w:rsidP="00E91A22">
      <w:pPr>
        <w:pStyle w:val="Listeavsnitt"/>
        <w:numPr>
          <w:ilvl w:val="0"/>
          <w:numId w:val="27"/>
        </w:numPr>
        <w:rPr>
          <w:bCs/>
        </w:rPr>
      </w:pPr>
      <w:r w:rsidRPr="00F30A58">
        <w:rPr>
          <w:bCs/>
        </w:rPr>
        <w:t>Helhet og sammenheng i ph.d.-programmet og spesialiseringene og hvorvidt sammenheng av emner i opplæringsdelen bidrar til at læringsutbytte for ph.d.-programmet nås.</w:t>
      </w:r>
    </w:p>
    <w:p w14:paraId="7CDE8B08" w14:textId="77777777" w:rsidR="00E91A22" w:rsidRPr="00F30A58" w:rsidRDefault="00E91A22" w:rsidP="00E91A22">
      <w:pPr>
        <w:pStyle w:val="Listeavsnitt"/>
        <w:numPr>
          <w:ilvl w:val="0"/>
          <w:numId w:val="27"/>
        </w:numPr>
        <w:rPr>
          <w:bCs/>
        </w:rPr>
      </w:pPr>
      <w:r>
        <w:rPr>
          <w:bCs/>
        </w:rPr>
        <w:t>Er</w:t>
      </w:r>
      <w:r w:rsidRPr="00F30A58">
        <w:rPr>
          <w:bCs/>
        </w:rPr>
        <w:t xml:space="preserve"> læringsutbyttebeskrivelsene faglig oppdatert og relevante for ph.d.-programmet</w:t>
      </w:r>
      <w:r>
        <w:rPr>
          <w:bCs/>
        </w:rPr>
        <w:t>?</w:t>
      </w:r>
    </w:p>
    <w:p w14:paraId="00889C4F" w14:textId="77777777" w:rsidR="00E91A22" w:rsidRPr="00F30A58" w:rsidRDefault="00E91A22" w:rsidP="00E91A22">
      <w:pPr>
        <w:pStyle w:val="Listeavsnitt"/>
        <w:numPr>
          <w:ilvl w:val="0"/>
          <w:numId w:val="27"/>
        </w:numPr>
        <w:rPr>
          <w:bCs/>
        </w:rPr>
      </w:pPr>
      <w:r w:rsidRPr="00F30A58">
        <w:rPr>
          <w:bCs/>
        </w:rPr>
        <w:t>Læringsmiljøet (fysiske, psykososiale, organisatoriske, digitale og pedagogiske aspekter)</w:t>
      </w:r>
    </w:p>
    <w:p w14:paraId="13E1337B" w14:textId="77777777" w:rsidR="00E91A22" w:rsidRPr="00F81096" w:rsidRDefault="00E91A22" w:rsidP="2C558958">
      <w:pPr>
        <w:pStyle w:val="Listeavsnitt"/>
        <w:numPr>
          <w:ilvl w:val="0"/>
          <w:numId w:val="27"/>
        </w:numPr>
      </w:pPr>
      <w:r>
        <w:t xml:space="preserve">Hvordan </w:t>
      </w:r>
      <w:proofErr w:type="gramStart"/>
      <w:r>
        <w:t>integreres</w:t>
      </w:r>
      <w:proofErr w:type="gramEnd"/>
      <w:r>
        <w:t xml:space="preserve"> ph.d.-kandidatene i fagmiljøet og forskningsgruppene?</w:t>
      </w:r>
    </w:p>
    <w:p w14:paraId="7EDF7A08" w14:textId="4745ED01" w:rsidR="0BCF2BF0" w:rsidRDefault="0BCF2BF0" w:rsidP="2C558958">
      <w:pPr>
        <w:pStyle w:val="Listeavsnitt"/>
        <w:numPr>
          <w:ilvl w:val="0"/>
          <w:numId w:val="27"/>
        </w:numPr>
      </w:pPr>
      <w:r>
        <w:t>Fakultetets introduksjon/oppstart til nye ph.d.-kandidater</w:t>
      </w:r>
    </w:p>
    <w:p w14:paraId="6F262C0C" w14:textId="7FBAE9F7" w:rsidR="2C558958" w:rsidRDefault="2C558958" w:rsidP="5914637C">
      <w:pPr>
        <w:pStyle w:val="Listeavsnitt"/>
        <w:ind w:left="1068"/>
      </w:pPr>
    </w:p>
    <w:p w14:paraId="4180B2AD" w14:textId="36EC754B" w:rsidR="00E91A22" w:rsidRPr="00367F87" w:rsidRDefault="00E91A22" w:rsidP="00E91A22">
      <w:pPr>
        <w:pStyle w:val="Listeavsnitt"/>
        <w:numPr>
          <w:ilvl w:val="0"/>
          <w:numId w:val="26"/>
        </w:numPr>
      </w:pPr>
      <w:r w:rsidRPr="5914637C">
        <w:rPr>
          <w:b/>
          <w:bCs/>
        </w:rPr>
        <w:t>Vurdering av fakultetets ph.d</w:t>
      </w:r>
      <w:r w:rsidR="4C01F88D" w:rsidRPr="5914637C">
        <w:rPr>
          <w:b/>
          <w:bCs/>
        </w:rPr>
        <w:t>.</w:t>
      </w:r>
      <w:r w:rsidRPr="5914637C">
        <w:rPr>
          <w:b/>
          <w:bCs/>
        </w:rPr>
        <w:t xml:space="preserve"> program  </w:t>
      </w:r>
    </w:p>
    <w:p w14:paraId="015376A6" w14:textId="77777777" w:rsidR="00E91A22" w:rsidRDefault="00E91A22" w:rsidP="00E91A22">
      <w:pPr>
        <w:pStyle w:val="Listeavsnitt"/>
        <w:numPr>
          <w:ilvl w:val="0"/>
          <w:numId w:val="28"/>
        </w:numPr>
      </w:pPr>
      <w:r>
        <w:t>Rekruttering/søkergrunnlag til utlyste stipendiatstillinger</w:t>
      </w:r>
    </w:p>
    <w:p w14:paraId="79FB675D" w14:textId="77777777" w:rsidR="00E91A22" w:rsidRPr="00AF7ED7" w:rsidRDefault="00E91A22" w:rsidP="00E91A22">
      <w:pPr>
        <w:pStyle w:val="Listeavsnitt"/>
        <w:numPr>
          <w:ilvl w:val="0"/>
          <w:numId w:val="28"/>
        </w:numPr>
      </w:pPr>
      <w:r w:rsidRPr="00AF7ED7">
        <w:t>Kandidattall</w:t>
      </w:r>
      <w:r>
        <w:t xml:space="preserve"> (antall kandidater i programmet, nye kandidater siste året, uteksaminerte kandidater siste året, kjønnsfordeling i programmet/spesialiseringene)</w:t>
      </w:r>
    </w:p>
    <w:p w14:paraId="3CB9494E" w14:textId="77777777" w:rsidR="00E91A22" w:rsidRDefault="00E91A22" w:rsidP="00E91A22">
      <w:pPr>
        <w:pStyle w:val="Listeavsnitt"/>
        <w:numPr>
          <w:ilvl w:val="0"/>
          <w:numId w:val="28"/>
        </w:numPr>
      </w:pPr>
      <w:r w:rsidRPr="00AF7ED7">
        <w:t>Gjennomstrømming</w:t>
      </w:r>
      <w:r>
        <w:t>/tidsbruk, herunder ph.d.-kandidatenes fremdrift</w:t>
      </w:r>
    </w:p>
    <w:p w14:paraId="2B3E17B8" w14:textId="77777777" w:rsidR="00E91A22" w:rsidRDefault="00E91A22" w:rsidP="00E91A22">
      <w:pPr>
        <w:pStyle w:val="Listeavsnitt"/>
        <w:numPr>
          <w:ilvl w:val="0"/>
          <w:numId w:val="28"/>
        </w:numPr>
      </w:pPr>
      <w:r>
        <w:t>Fakultetets veilederkapasitet og veiledningskompetanse. Hvilke tiltak har fakultetet for utvikling av veilederkompetansen på fakultetsnivå?</w:t>
      </w:r>
    </w:p>
    <w:p w14:paraId="0820B448" w14:textId="25A1FC89" w:rsidR="00E91A22" w:rsidRDefault="00E91A22" w:rsidP="00E91A22">
      <w:pPr>
        <w:pStyle w:val="Listeavsnitt"/>
        <w:numPr>
          <w:ilvl w:val="0"/>
          <w:numId w:val="28"/>
        </w:numPr>
      </w:pPr>
      <w:r>
        <w:t>Hvor mange ph.d.-kandidater har fått tildelt mobilitetsstipend fra fakultetet i 202</w:t>
      </w:r>
      <w:r w:rsidR="6B3073E4">
        <w:t>4</w:t>
      </w:r>
      <w:r>
        <w:t>?</w:t>
      </w:r>
    </w:p>
    <w:p w14:paraId="0DD9B581" w14:textId="77777777" w:rsidR="00E91A22" w:rsidRPr="008E70F4" w:rsidRDefault="00E91A22" w:rsidP="00E91A22">
      <w:pPr>
        <w:pStyle w:val="Listeavsnitt"/>
        <w:numPr>
          <w:ilvl w:val="0"/>
          <w:numId w:val="26"/>
        </w:numPr>
        <w:rPr>
          <w:bCs/>
        </w:rPr>
      </w:pPr>
      <w:r w:rsidRPr="008E70F4">
        <w:rPr>
          <w:bCs/>
        </w:rPr>
        <w:t>Hvordan er fjorårets utfordringer i kvalitetsarbeidet fulgt opp?</w:t>
      </w:r>
    </w:p>
    <w:p w14:paraId="7414D8FF" w14:textId="77777777" w:rsidR="00E91A22" w:rsidRPr="008E70F4" w:rsidRDefault="00E91A22" w:rsidP="00E91A22">
      <w:pPr>
        <w:pStyle w:val="Listeavsnitt"/>
        <w:numPr>
          <w:ilvl w:val="0"/>
          <w:numId w:val="26"/>
        </w:numPr>
        <w:rPr>
          <w:bCs/>
        </w:rPr>
      </w:pPr>
      <w:r w:rsidRPr="008E70F4">
        <w:rPr>
          <w:bCs/>
        </w:rPr>
        <w:t>Fakultetets hovedutfordringer i ph.d.-programmet</w:t>
      </w:r>
    </w:p>
    <w:p w14:paraId="5ED5A53F" w14:textId="77777777" w:rsidR="00E91A22" w:rsidRDefault="00E91A22" w:rsidP="00E91A22">
      <w:pPr>
        <w:rPr>
          <w:bCs/>
          <w:u w:val="single"/>
        </w:rPr>
      </w:pPr>
      <w:r>
        <w:rPr>
          <w:bCs/>
          <w:u w:val="single"/>
        </w:rPr>
        <w:t xml:space="preserve">Informasjonskilder: </w:t>
      </w:r>
    </w:p>
    <w:p w14:paraId="45315068" w14:textId="4305B249" w:rsidR="00E91A22" w:rsidRPr="00CA5162" w:rsidRDefault="00E91A22" w:rsidP="1EE076B1">
      <w:pPr>
        <w:rPr>
          <w:rFonts w:ascii="Calibri" w:eastAsia="Calibri" w:hAnsi="Calibri" w:cs="Calibri"/>
          <w:lang w:val="en-US"/>
        </w:rPr>
      </w:pPr>
      <w:proofErr w:type="spellStart"/>
      <w:r w:rsidRPr="1EE076B1">
        <w:rPr>
          <w:lang w:val="en-US"/>
        </w:rPr>
        <w:t>Ph.d.</w:t>
      </w:r>
      <w:proofErr w:type="spellEnd"/>
      <w:r w:rsidRPr="1EE076B1">
        <w:rPr>
          <w:lang w:val="en-US"/>
        </w:rPr>
        <w:t xml:space="preserve">-nøkkeltall i Tableau: </w:t>
      </w:r>
      <w:r w:rsidR="6256A342" w:rsidRPr="1EE076B1">
        <w:rPr>
          <w:rFonts w:ascii="Aptos" w:eastAsia="Aptos" w:hAnsi="Aptos" w:cs="Aptos"/>
          <w:lang w:val="en-US"/>
        </w:rPr>
        <w:t xml:space="preserve">  </w:t>
      </w:r>
      <w:hyperlink r:id="rId11" w:anchor="/workbooks/6699/views" w:history="1">
        <w:r w:rsidR="6256A342" w:rsidRPr="1EE076B1">
          <w:rPr>
            <w:rStyle w:val="Hyperkobling"/>
            <w:rFonts w:ascii="Aptos" w:eastAsia="Aptos" w:hAnsi="Aptos" w:cs="Aptos"/>
            <w:lang w:val="en-US"/>
          </w:rPr>
          <w:t>https://rapport-dv.uhad.no/#/workbooks/6699/views</w:t>
        </w:r>
      </w:hyperlink>
    </w:p>
    <w:p w14:paraId="448CD6D0" w14:textId="77777777" w:rsidR="009E5575" w:rsidRPr="00A72828" w:rsidRDefault="009E5575" w:rsidP="009E5575">
      <w:pPr>
        <w:pStyle w:val="Overskrift2"/>
      </w:pPr>
      <w:r>
        <w:t>Del 3 om forskning, kunstnerisk utviklingsarbeid og innovasjon</w:t>
      </w:r>
    </w:p>
    <w:p w14:paraId="6A19CE0A" w14:textId="77777777" w:rsidR="009E5575" w:rsidRPr="00AB00DC" w:rsidRDefault="009E5575" w:rsidP="009E5575">
      <w:pPr>
        <w:rPr>
          <w:rFonts w:cstheme="minorHAnsi"/>
        </w:rPr>
      </w:pPr>
      <w:r w:rsidRPr="00AB00DC">
        <w:rPr>
          <w:rFonts w:cstheme="minorHAnsi"/>
          <w:b/>
          <w:bCs/>
        </w:rPr>
        <w:t>1. Vurdering av aktivitet og kvalitet i</w:t>
      </w:r>
      <w:r>
        <w:rPr>
          <w:rFonts w:cstheme="minorHAnsi"/>
          <w:b/>
          <w:bCs/>
        </w:rPr>
        <w:t>nnen,</w:t>
      </w:r>
      <w:r w:rsidRPr="00AB00DC">
        <w:rPr>
          <w:rFonts w:cstheme="minorHAnsi"/>
          <w:b/>
          <w:bCs/>
        </w:rPr>
        <w:t xml:space="preserve"> forskning</w:t>
      </w:r>
      <w:r>
        <w:rPr>
          <w:rFonts w:cstheme="minorHAnsi"/>
          <w:b/>
          <w:bCs/>
        </w:rPr>
        <w:t xml:space="preserve">, </w:t>
      </w:r>
      <w:r w:rsidRPr="00AB00DC">
        <w:rPr>
          <w:rFonts w:cstheme="minorHAnsi"/>
          <w:b/>
          <w:bCs/>
        </w:rPr>
        <w:t>kunstnerisk utviklingsarbeid</w:t>
      </w:r>
      <w:r>
        <w:rPr>
          <w:rFonts w:cstheme="minorHAnsi"/>
          <w:b/>
          <w:bCs/>
        </w:rPr>
        <w:t xml:space="preserve"> og innovasjon</w:t>
      </w:r>
    </w:p>
    <w:p w14:paraId="7B0245B9" w14:textId="77777777" w:rsidR="009E5575" w:rsidRPr="00AB00DC" w:rsidRDefault="009E5575" w:rsidP="009E5575">
      <w:pPr>
        <w:pStyle w:val="Listeavsnitt"/>
        <w:numPr>
          <w:ilvl w:val="0"/>
          <w:numId w:val="29"/>
        </w:numPr>
        <w:rPr>
          <w:rFonts w:cstheme="minorHAnsi"/>
        </w:rPr>
      </w:pPr>
      <w:r w:rsidRPr="00AB00DC">
        <w:rPr>
          <w:rFonts w:cstheme="minorHAnsi"/>
        </w:rPr>
        <w:t>Publikasjonspoeng</w:t>
      </w:r>
      <w:r w:rsidRPr="00AB00DC">
        <w:rPr>
          <w:rFonts w:cstheme="minorHAnsi"/>
        </w:rPr>
        <w:br/>
      </w:r>
      <w:r w:rsidRPr="00AB00DC">
        <w:rPr>
          <w:rFonts w:cstheme="minorHAnsi"/>
          <w:i/>
          <w:iCs/>
        </w:rPr>
        <w:t>Inkluder tabeller om publiseringspoeng, kvalitetsnivå (forfatterandel på nivå 1 og nivå 2) og publiseringspoeng per faglig årsverk. Gi deretter en vurdering fra fakultetet av disse tallstørrelsene</w:t>
      </w:r>
    </w:p>
    <w:p w14:paraId="2139C039" w14:textId="77777777" w:rsidR="009E5575" w:rsidRPr="00AB00DC" w:rsidRDefault="009E5575" w:rsidP="009E5575">
      <w:pPr>
        <w:pStyle w:val="Listeavsnitt"/>
        <w:numPr>
          <w:ilvl w:val="0"/>
          <w:numId w:val="29"/>
        </w:numPr>
        <w:rPr>
          <w:rFonts w:cstheme="minorHAnsi"/>
        </w:rPr>
      </w:pPr>
      <w:r w:rsidRPr="00AB00DC">
        <w:rPr>
          <w:rFonts w:cstheme="minorHAnsi"/>
        </w:rPr>
        <w:t xml:space="preserve">Omfang og kvalitet i kunstnerisk utviklingsarbeid </w:t>
      </w:r>
      <w:r>
        <w:rPr>
          <w:rFonts w:cstheme="minorHAnsi"/>
        </w:rPr>
        <w:t>(hvis relevant)</w:t>
      </w:r>
    </w:p>
    <w:p w14:paraId="3F90017B" w14:textId="77777777" w:rsidR="009E5575" w:rsidRPr="00AB00DC" w:rsidRDefault="009E5575" w:rsidP="009E5575">
      <w:pPr>
        <w:pStyle w:val="Listeavsnitt"/>
        <w:numPr>
          <w:ilvl w:val="0"/>
          <w:numId w:val="29"/>
        </w:numPr>
        <w:rPr>
          <w:rFonts w:cstheme="minorHAnsi"/>
        </w:rPr>
      </w:pPr>
      <w:r w:rsidRPr="00AB00DC">
        <w:rPr>
          <w:rFonts w:cstheme="minorHAnsi"/>
        </w:rPr>
        <w:t>Ekstern</w:t>
      </w:r>
      <w:r>
        <w:rPr>
          <w:rFonts w:cstheme="minorHAnsi"/>
        </w:rPr>
        <w:t>t</w:t>
      </w:r>
      <w:r w:rsidRPr="00AB00DC">
        <w:rPr>
          <w:rFonts w:cstheme="minorHAnsi"/>
        </w:rPr>
        <w:t xml:space="preserve"> finansiert virksomhet</w:t>
      </w:r>
      <w:r w:rsidRPr="00AB00DC">
        <w:rPr>
          <w:rFonts w:cstheme="minorHAnsi"/>
        </w:rPr>
        <w:br/>
      </w:r>
      <w:r w:rsidRPr="00AB00DC">
        <w:rPr>
          <w:rFonts w:cstheme="minorHAnsi"/>
          <w:i/>
          <w:iCs/>
        </w:rPr>
        <w:t>Gi en vurdering av: søknadsaktivitet, vurdering av søknader, tilslag på prosjekter og gjennomføring av prosjekter. Spesielt EU, NFR og PKU</w:t>
      </w:r>
    </w:p>
    <w:p w14:paraId="12959D0F" w14:textId="77777777" w:rsidR="009E5575" w:rsidRPr="00AB00DC" w:rsidRDefault="009E5575" w:rsidP="009E5575">
      <w:pPr>
        <w:pStyle w:val="Listeavsnitt"/>
        <w:numPr>
          <w:ilvl w:val="0"/>
          <w:numId w:val="29"/>
        </w:numPr>
        <w:rPr>
          <w:rFonts w:cstheme="minorHAnsi"/>
        </w:rPr>
      </w:pPr>
      <w:r w:rsidRPr="00AB00DC">
        <w:rPr>
          <w:rFonts w:cstheme="minorHAnsi"/>
        </w:rPr>
        <w:t>Rekruttering</w:t>
      </w:r>
      <w:r>
        <w:rPr>
          <w:rFonts w:cstheme="minorHAnsi"/>
          <w:i/>
          <w:iCs/>
        </w:rPr>
        <w:br/>
        <w:t>I hvilken grad h</w:t>
      </w:r>
      <w:r w:rsidRPr="00AB00DC">
        <w:rPr>
          <w:rFonts w:cstheme="minorHAnsi"/>
          <w:i/>
          <w:iCs/>
        </w:rPr>
        <w:t>ar fakultetet</w:t>
      </w:r>
      <w:r>
        <w:rPr>
          <w:rFonts w:cstheme="minorHAnsi"/>
          <w:i/>
          <w:iCs/>
        </w:rPr>
        <w:t xml:space="preserve"> -</w:t>
      </w:r>
      <w:r w:rsidRPr="00AB00DC">
        <w:rPr>
          <w:rFonts w:cstheme="minorHAnsi"/>
          <w:i/>
          <w:iCs/>
        </w:rPr>
        <w:t xml:space="preserve"> </w:t>
      </w:r>
      <w:r>
        <w:rPr>
          <w:rFonts w:cstheme="minorHAnsi"/>
          <w:i/>
          <w:iCs/>
        </w:rPr>
        <w:t>i sine ansettelser det siste året - fått</w:t>
      </w:r>
      <w:r w:rsidRPr="00AB00DC">
        <w:rPr>
          <w:rFonts w:cstheme="minorHAnsi"/>
          <w:i/>
          <w:iCs/>
        </w:rPr>
        <w:t xml:space="preserve"> rekruttert</w:t>
      </w:r>
      <w:r>
        <w:rPr>
          <w:rFonts w:cstheme="minorHAnsi"/>
          <w:i/>
          <w:iCs/>
        </w:rPr>
        <w:t xml:space="preserve"> ansatte med</w:t>
      </w:r>
      <w:r w:rsidRPr="00AB00DC">
        <w:rPr>
          <w:rFonts w:cstheme="minorHAnsi"/>
          <w:i/>
          <w:iCs/>
        </w:rPr>
        <w:t xml:space="preserve"> ønsket</w:t>
      </w:r>
      <w:r>
        <w:rPr>
          <w:rFonts w:cstheme="minorHAnsi"/>
          <w:i/>
          <w:iCs/>
        </w:rPr>
        <w:t xml:space="preserve"> og god</w:t>
      </w:r>
      <w:r w:rsidRPr="00AB00DC">
        <w:rPr>
          <w:rFonts w:cstheme="minorHAnsi"/>
          <w:i/>
          <w:iCs/>
        </w:rPr>
        <w:t xml:space="preserve"> </w:t>
      </w:r>
      <w:r>
        <w:rPr>
          <w:rFonts w:cstheme="minorHAnsi"/>
          <w:i/>
          <w:iCs/>
        </w:rPr>
        <w:t>forsknings</w:t>
      </w:r>
      <w:r w:rsidRPr="00AB00DC">
        <w:rPr>
          <w:rFonts w:cstheme="minorHAnsi"/>
          <w:i/>
          <w:iCs/>
        </w:rPr>
        <w:t>kompetanse?</w:t>
      </w:r>
    </w:p>
    <w:p w14:paraId="10B705F8" w14:textId="77777777" w:rsidR="009E5575" w:rsidRPr="00AB00DC" w:rsidRDefault="009E5575" w:rsidP="009E5575">
      <w:pPr>
        <w:pStyle w:val="Listeavsnitt"/>
        <w:numPr>
          <w:ilvl w:val="0"/>
          <w:numId w:val="29"/>
        </w:numPr>
        <w:rPr>
          <w:rFonts w:cstheme="minorHAnsi"/>
        </w:rPr>
      </w:pPr>
      <w:r w:rsidRPr="00AB00DC">
        <w:rPr>
          <w:rFonts w:cstheme="minorHAnsi"/>
        </w:rPr>
        <w:t>Fakultetets arbeid med forskningsetikk</w:t>
      </w:r>
    </w:p>
    <w:p w14:paraId="586CB370" w14:textId="77777777" w:rsidR="009E5575" w:rsidRDefault="009E5575" w:rsidP="009E5575">
      <w:pPr>
        <w:pStyle w:val="Listeavsnitt"/>
        <w:numPr>
          <w:ilvl w:val="0"/>
          <w:numId w:val="29"/>
        </w:numPr>
        <w:rPr>
          <w:rFonts w:cstheme="minorHAnsi"/>
        </w:rPr>
      </w:pPr>
      <w:r w:rsidRPr="00AB00DC">
        <w:rPr>
          <w:rFonts w:cstheme="minorHAnsi"/>
        </w:rPr>
        <w:t>Hvordan har fakultetet jobbet med å utvikle kvalitet i forskning?</w:t>
      </w:r>
    </w:p>
    <w:p w14:paraId="5D2CC04E" w14:textId="77777777" w:rsidR="009E5575" w:rsidRDefault="009E5575" w:rsidP="009E5575">
      <w:pPr>
        <w:pStyle w:val="Listeavsnitt"/>
        <w:numPr>
          <w:ilvl w:val="0"/>
          <w:numId w:val="29"/>
        </w:numPr>
        <w:rPr>
          <w:rFonts w:cstheme="minorHAnsi"/>
        </w:rPr>
      </w:pPr>
      <w:r>
        <w:rPr>
          <w:rFonts w:cstheme="minorHAnsi"/>
        </w:rPr>
        <w:t>Hvordan har fakultetet jobbet med å utvikle og realisere forskningsbasert innovasjon?</w:t>
      </w:r>
    </w:p>
    <w:p w14:paraId="18DA4A67" w14:textId="77777777" w:rsidR="009E5575" w:rsidRDefault="009E5575" w:rsidP="009E5575">
      <w:pPr>
        <w:pStyle w:val="Listeavsnitt"/>
        <w:numPr>
          <w:ilvl w:val="0"/>
          <w:numId w:val="29"/>
        </w:numPr>
        <w:rPr>
          <w:rFonts w:cstheme="minorHAnsi"/>
        </w:rPr>
      </w:pPr>
      <w:r w:rsidRPr="71088C4E">
        <w:lastRenderedPageBreak/>
        <w:t xml:space="preserve">Kommersialiseringsaktiviteter, herunder innmeldte forretningsidéer, </w:t>
      </w:r>
      <w:proofErr w:type="spellStart"/>
      <w:r w:rsidRPr="71088C4E">
        <w:t>Disclosure</w:t>
      </w:r>
      <w:proofErr w:type="spellEnd"/>
      <w:r w:rsidRPr="71088C4E">
        <w:t xml:space="preserve"> </w:t>
      </w:r>
      <w:proofErr w:type="spellStart"/>
      <w:r w:rsidRPr="71088C4E">
        <w:t>of</w:t>
      </w:r>
      <w:proofErr w:type="spellEnd"/>
      <w:r w:rsidRPr="71088C4E">
        <w:t xml:space="preserve"> </w:t>
      </w:r>
      <w:proofErr w:type="spellStart"/>
      <w:r w:rsidRPr="71088C4E">
        <w:t>Invention</w:t>
      </w:r>
      <w:proofErr w:type="spellEnd"/>
      <w:r w:rsidRPr="71088C4E">
        <w:t xml:space="preserve"> (DOFI) og patenter</w:t>
      </w:r>
    </w:p>
    <w:p w14:paraId="096511A3" w14:textId="77777777" w:rsidR="009E5575" w:rsidRDefault="009E5575" w:rsidP="009E5575">
      <w:pPr>
        <w:rPr>
          <w:rFonts w:cstheme="minorHAnsi"/>
          <w:b/>
          <w:bCs/>
        </w:rPr>
      </w:pPr>
      <w:r>
        <w:rPr>
          <w:rFonts w:cstheme="minorHAnsi"/>
          <w:b/>
          <w:bCs/>
        </w:rPr>
        <w:t>2</w:t>
      </w:r>
      <w:r w:rsidRPr="00F6741E">
        <w:rPr>
          <w:rFonts w:cstheme="minorHAnsi"/>
          <w:b/>
          <w:bCs/>
        </w:rPr>
        <w:t>. Rapportering for prioriterte forskningssentre (maks 3 sider)</w:t>
      </w:r>
    </w:p>
    <w:p w14:paraId="056240E2" w14:textId="40FFDA5B" w:rsidR="009E5575" w:rsidRPr="00AC7111" w:rsidRDefault="00946087" w:rsidP="009E5575">
      <w:pPr>
        <w:rPr>
          <w:rFonts w:cstheme="minorHAnsi"/>
          <w:i/>
          <w:iCs/>
        </w:rPr>
      </w:pPr>
      <w:r>
        <w:rPr>
          <w:rFonts w:cstheme="minorHAnsi"/>
          <w:i/>
          <w:iCs/>
        </w:rPr>
        <w:t>Ordinær r</w:t>
      </w:r>
      <w:r w:rsidR="009E5575">
        <w:rPr>
          <w:rFonts w:cstheme="minorHAnsi"/>
          <w:i/>
          <w:iCs/>
        </w:rPr>
        <w:t>apportering for 202</w:t>
      </w:r>
      <w:r w:rsidR="003033E5">
        <w:rPr>
          <w:rFonts w:cstheme="minorHAnsi"/>
          <w:i/>
          <w:iCs/>
        </w:rPr>
        <w:t>4</w:t>
      </w:r>
      <w:r w:rsidR="00D151AF">
        <w:rPr>
          <w:rFonts w:cstheme="minorHAnsi"/>
          <w:i/>
          <w:iCs/>
        </w:rPr>
        <w:t xml:space="preserve"> etter nedenstående mal</w:t>
      </w:r>
      <w:r w:rsidR="009E5575">
        <w:rPr>
          <w:rFonts w:cstheme="minorHAnsi"/>
          <w:i/>
          <w:iCs/>
        </w:rPr>
        <w:t xml:space="preserve"> skal gjøres av de prioriterte forskningssentrene CIEM (Fakultet for samfunnsvitenskap)</w:t>
      </w:r>
      <w:r w:rsidR="003033E5">
        <w:rPr>
          <w:rFonts w:cstheme="minorHAnsi"/>
          <w:i/>
          <w:iCs/>
        </w:rPr>
        <w:t>, CAIR</w:t>
      </w:r>
      <w:r w:rsidR="008876ED">
        <w:rPr>
          <w:rFonts w:cstheme="minorHAnsi"/>
          <w:i/>
          <w:iCs/>
        </w:rPr>
        <w:t xml:space="preserve"> og TRCM</w:t>
      </w:r>
      <w:r w:rsidR="003033E5">
        <w:rPr>
          <w:rFonts w:cstheme="minorHAnsi"/>
          <w:i/>
          <w:iCs/>
        </w:rPr>
        <w:t xml:space="preserve"> (Fakultet for teknologi og realfag)</w:t>
      </w:r>
      <w:r w:rsidR="008876ED">
        <w:rPr>
          <w:rFonts w:cstheme="minorHAnsi"/>
          <w:i/>
          <w:iCs/>
        </w:rPr>
        <w:t>,</w:t>
      </w:r>
      <w:r w:rsidR="003033E5">
        <w:rPr>
          <w:rFonts w:cstheme="minorHAnsi"/>
          <w:i/>
          <w:iCs/>
        </w:rPr>
        <w:t xml:space="preserve"> og </w:t>
      </w:r>
      <w:proofErr w:type="spellStart"/>
      <w:r w:rsidR="003033E5">
        <w:rPr>
          <w:rFonts w:cstheme="minorHAnsi"/>
          <w:i/>
          <w:iCs/>
        </w:rPr>
        <w:t>Lifecourse</w:t>
      </w:r>
      <w:proofErr w:type="spellEnd"/>
      <w:r w:rsidR="003033E5">
        <w:rPr>
          <w:rFonts w:cstheme="minorHAnsi"/>
          <w:i/>
          <w:iCs/>
        </w:rPr>
        <w:t xml:space="preserve"> </w:t>
      </w:r>
      <w:proofErr w:type="spellStart"/>
      <w:r w:rsidR="003033E5">
        <w:rPr>
          <w:rFonts w:cstheme="minorHAnsi"/>
          <w:i/>
          <w:iCs/>
        </w:rPr>
        <w:t>Nutrition</w:t>
      </w:r>
      <w:proofErr w:type="spellEnd"/>
      <w:r w:rsidR="003033E5">
        <w:rPr>
          <w:rFonts w:cstheme="minorHAnsi"/>
          <w:i/>
          <w:iCs/>
        </w:rPr>
        <w:t xml:space="preserve"> (Fakultet for helse- og idrettsvitenskap). </w:t>
      </w:r>
    </w:p>
    <w:p w14:paraId="255FC717" w14:textId="77777777" w:rsidR="009E5575" w:rsidRPr="00F6741E" w:rsidRDefault="009E5575" w:rsidP="009E5575">
      <w:pPr>
        <w:pStyle w:val="Listeavsnitt"/>
        <w:numPr>
          <w:ilvl w:val="0"/>
          <w:numId w:val="30"/>
        </w:numPr>
        <w:rPr>
          <w:rFonts w:cstheme="minorHAnsi"/>
        </w:rPr>
      </w:pPr>
      <w:r w:rsidRPr="00F6741E">
        <w:rPr>
          <w:rFonts w:cstheme="minorHAnsi"/>
        </w:rPr>
        <w:t>Redegjør for senterets viktigste aktiviteter og oppnådde resultater siste året</w:t>
      </w:r>
    </w:p>
    <w:p w14:paraId="66657E8B" w14:textId="3268B950" w:rsidR="009E5575" w:rsidRPr="00F6741E" w:rsidRDefault="009E5575" w:rsidP="009E5575">
      <w:pPr>
        <w:pStyle w:val="Listeavsnitt"/>
        <w:numPr>
          <w:ilvl w:val="0"/>
          <w:numId w:val="30"/>
        </w:numPr>
        <w:rPr>
          <w:rFonts w:cstheme="minorHAnsi"/>
        </w:rPr>
      </w:pPr>
      <w:r w:rsidRPr="00F6741E">
        <w:rPr>
          <w:rFonts w:cstheme="minorHAnsi"/>
        </w:rPr>
        <w:t xml:space="preserve">Redegjør kort for oppnåelse av fastsatte milepæler for det siste året, jf. Senterets milepælplan fremlagt i søknad, og presenter utviklingen i senterets </w:t>
      </w:r>
      <w:proofErr w:type="spellStart"/>
      <w:r w:rsidRPr="00F6741E">
        <w:rPr>
          <w:rFonts w:cstheme="minorHAnsi"/>
        </w:rPr>
        <w:t>KPIer</w:t>
      </w:r>
      <w:proofErr w:type="spellEnd"/>
      <w:r w:rsidRPr="00F6741E">
        <w:rPr>
          <w:rFonts w:cstheme="minorHAnsi"/>
        </w:rPr>
        <w:t xml:space="preserve"> og gi en vurdering av måloppnåelse så langt, jf. senterets </w:t>
      </w:r>
      <w:proofErr w:type="spellStart"/>
      <w:r w:rsidRPr="00F6741E">
        <w:rPr>
          <w:rFonts w:cstheme="minorHAnsi"/>
        </w:rPr>
        <w:t>KPIer</w:t>
      </w:r>
      <w:proofErr w:type="spellEnd"/>
      <w:r w:rsidRPr="00F6741E">
        <w:rPr>
          <w:rFonts w:cstheme="minorHAnsi"/>
        </w:rPr>
        <w:t xml:space="preserve"> fremlagt i søknad.</w:t>
      </w:r>
      <w:r w:rsidR="00B7186A">
        <w:rPr>
          <w:rFonts w:cstheme="minorHAnsi"/>
        </w:rPr>
        <w:br/>
      </w:r>
      <w:r w:rsidR="00B7186A">
        <w:rPr>
          <w:rFonts w:cstheme="minorHAnsi"/>
        </w:rPr>
        <w:br/>
      </w:r>
      <w:r w:rsidR="0015052D">
        <w:rPr>
          <w:rFonts w:cstheme="minorHAnsi"/>
        </w:rPr>
        <w:t xml:space="preserve">For de prioriterte forskningssentrene CAIR, TRCM og </w:t>
      </w:r>
      <w:proofErr w:type="spellStart"/>
      <w:r w:rsidR="0015052D">
        <w:rPr>
          <w:rFonts w:cstheme="minorHAnsi"/>
        </w:rPr>
        <w:t>Li</w:t>
      </w:r>
      <w:r w:rsidR="00956564">
        <w:rPr>
          <w:rFonts w:cstheme="minorHAnsi"/>
        </w:rPr>
        <w:t>fecourse</w:t>
      </w:r>
      <w:proofErr w:type="spellEnd"/>
      <w:r w:rsidR="00956564">
        <w:rPr>
          <w:rFonts w:cstheme="minorHAnsi"/>
        </w:rPr>
        <w:t xml:space="preserve"> </w:t>
      </w:r>
      <w:proofErr w:type="spellStart"/>
      <w:r w:rsidR="00956564">
        <w:rPr>
          <w:rFonts w:cstheme="minorHAnsi"/>
        </w:rPr>
        <w:t>Nutrition</w:t>
      </w:r>
      <w:proofErr w:type="spellEnd"/>
      <w:r w:rsidR="00956564">
        <w:rPr>
          <w:rFonts w:cstheme="minorHAnsi"/>
        </w:rPr>
        <w:t xml:space="preserve"> skal det i tillegg gis en redegjørelse for hvordan senteret har jobbet med </w:t>
      </w:r>
      <w:r w:rsidR="00B7186A">
        <w:rPr>
          <w:rFonts w:cstheme="minorHAnsi"/>
        </w:rPr>
        <w:t xml:space="preserve">oppfølgings- og/eller forbedringspunkter som </w:t>
      </w:r>
      <w:hyperlink r:id="rId12" w:history="1">
        <w:r w:rsidR="00B7186A" w:rsidRPr="00B7186A">
          <w:rPr>
            <w:rStyle w:val="Hyperkobling"/>
            <w:rFonts w:cstheme="minorHAnsi"/>
          </w:rPr>
          <w:t>påpekt av universitetsstyret i sak 124/23</w:t>
        </w:r>
      </w:hyperlink>
      <w:r w:rsidR="00B7186A">
        <w:rPr>
          <w:rFonts w:cstheme="minorHAnsi"/>
        </w:rPr>
        <w:t xml:space="preserve">. </w:t>
      </w:r>
      <w:r w:rsidR="00B7186A">
        <w:rPr>
          <w:rFonts w:cstheme="minorHAnsi"/>
        </w:rPr>
        <w:br/>
      </w:r>
    </w:p>
    <w:p w14:paraId="5EB47562" w14:textId="77777777" w:rsidR="009E5575" w:rsidRPr="005C5059" w:rsidRDefault="009E5575" w:rsidP="009E5575">
      <w:pPr>
        <w:pStyle w:val="Listeavsnitt"/>
        <w:numPr>
          <w:ilvl w:val="0"/>
          <w:numId w:val="30"/>
        </w:numPr>
        <w:rPr>
          <w:rFonts w:cstheme="minorHAnsi"/>
        </w:rPr>
      </w:pPr>
      <w:r w:rsidRPr="00F6741E">
        <w:rPr>
          <w:rFonts w:cstheme="minorHAnsi"/>
        </w:rPr>
        <w:t xml:space="preserve">Redegjør kort for innovasjonsarbeid og eventuelle kommersialiseringsaktiviteter på </w:t>
      </w:r>
      <w:r w:rsidRPr="005C5059">
        <w:rPr>
          <w:rFonts w:cstheme="minorHAnsi"/>
        </w:rPr>
        <w:t xml:space="preserve">grunnlag av senterets forskning </w:t>
      </w:r>
    </w:p>
    <w:p w14:paraId="4C08171A" w14:textId="77777777" w:rsidR="009E5575" w:rsidRPr="005C5059" w:rsidRDefault="009E5575" w:rsidP="009E5575">
      <w:pPr>
        <w:pStyle w:val="Listeavsnitt"/>
        <w:numPr>
          <w:ilvl w:val="0"/>
          <w:numId w:val="30"/>
        </w:numPr>
        <w:rPr>
          <w:rFonts w:cstheme="minorHAnsi"/>
        </w:rPr>
      </w:pPr>
      <w:r w:rsidRPr="005C5059">
        <w:rPr>
          <w:rFonts w:cstheme="minorHAnsi"/>
        </w:rPr>
        <w:t xml:space="preserve">Redegjør kort for forskningssenterets hovedutfordringer, og gi en vurdering av risikoen for at fastsatte milepæler og andre målsettinger for </w:t>
      </w:r>
      <w:proofErr w:type="gramStart"/>
      <w:r w:rsidRPr="005C5059">
        <w:rPr>
          <w:rFonts w:cstheme="minorHAnsi"/>
        </w:rPr>
        <w:t>det inneværende</w:t>
      </w:r>
      <w:proofErr w:type="gramEnd"/>
      <w:r w:rsidRPr="005C5059">
        <w:rPr>
          <w:rFonts w:cstheme="minorHAnsi"/>
        </w:rPr>
        <w:t xml:space="preserve"> året ikke blir nådd</w:t>
      </w:r>
    </w:p>
    <w:p w14:paraId="6D6B2CDD" w14:textId="5F3E92C3" w:rsidR="009E5575" w:rsidRPr="005C5059" w:rsidRDefault="009E5575" w:rsidP="009E5575">
      <w:pPr>
        <w:pStyle w:val="Listeavsnitt"/>
        <w:numPr>
          <w:ilvl w:val="0"/>
          <w:numId w:val="30"/>
        </w:numPr>
        <w:rPr>
          <w:rFonts w:cstheme="minorHAnsi"/>
        </w:rPr>
      </w:pPr>
      <w:r w:rsidRPr="005C5059">
        <w:rPr>
          <w:rFonts w:cstheme="minorHAnsi"/>
        </w:rPr>
        <w:t xml:space="preserve">Kjønnsbalanse: redegjør for utviklingen i senterets kjønnsbalanse. </w:t>
      </w:r>
    </w:p>
    <w:p w14:paraId="54285263" w14:textId="2E80D41D" w:rsidR="008876ED" w:rsidRPr="008E70F4" w:rsidRDefault="00D151AF" w:rsidP="009E5575">
      <w:r w:rsidRPr="008E70F4">
        <w:t xml:space="preserve">Senter for e-helses status og finansiering som prioritert forskningssenter </w:t>
      </w:r>
      <w:r w:rsidR="00015AB3" w:rsidRPr="008E70F4">
        <w:t xml:space="preserve">utløp ved utgangen av 2024. Vi ber senteret </w:t>
      </w:r>
      <w:proofErr w:type="gramStart"/>
      <w:r w:rsidR="00015AB3" w:rsidRPr="008E70F4">
        <w:t>avgi</w:t>
      </w:r>
      <w:proofErr w:type="gramEnd"/>
      <w:r w:rsidR="00015AB3" w:rsidRPr="008E70F4">
        <w:t xml:space="preserve"> en kort sluttrapport </w:t>
      </w:r>
      <w:r w:rsidR="008E0F24" w:rsidRPr="008E70F4">
        <w:t xml:space="preserve">som redegjør for det viktigste arbeidet i senteret i 2024 </w:t>
      </w:r>
      <w:r w:rsidR="009B1CC2" w:rsidRPr="008E70F4">
        <w:t>og videre planer for senteret utover 2024.</w:t>
      </w:r>
    </w:p>
    <w:p w14:paraId="43A5141E" w14:textId="1C17B285" w:rsidR="009E5575" w:rsidRPr="00AC7111" w:rsidRDefault="009E5575" w:rsidP="009E5575">
      <w:pPr>
        <w:rPr>
          <w:u w:val="single"/>
        </w:rPr>
      </w:pPr>
      <w:r w:rsidRPr="00AC7111">
        <w:rPr>
          <w:u w:val="single"/>
        </w:rPr>
        <w:t xml:space="preserve">Informasjonskilder </w:t>
      </w:r>
    </w:p>
    <w:p w14:paraId="2F01AA3A" w14:textId="77777777" w:rsidR="009E5575" w:rsidRDefault="009E5575" w:rsidP="009E5575">
      <w:pPr>
        <w:spacing w:after="0"/>
        <w:rPr>
          <w:bCs/>
        </w:rPr>
      </w:pPr>
      <w:r>
        <w:rPr>
          <w:bCs/>
        </w:rPr>
        <w:t xml:space="preserve">Offentlig statistikk på vitenskapelig publisering (DBH): </w:t>
      </w:r>
      <w:hyperlink r:id="rId13" w:history="1">
        <w:r w:rsidRPr="0014594E">
          <w:rPr>
            <w:rStyle w:val="Hyperkobling"/>
            <w:bCs/>
          </w:rPr>
          <w:t>https://dbh.hkdir.no/tall-og-statistikk/statistikk-meny/publisering</w:t>
        </w:r>
      </w:hyperlink>
      <w:r>
        <w:rPr>
          <w:bCs/>
        </w:rPr>
        <w:t xml:space="preserve"> </w:t>
      </w:r>
    </w:p>
    <w:p w14:paraId="6DEC390D" w14:textId="77777777" w:rsidR="009E5575" w:rsidRDefault="009E5575" w:rsidP="009E5575">
      <w:pPr>
        <w:spacing w:after="0"/>
        <w:rPr>
          <w:bCs/>
        </w:rPr>
      </w:pPr>
      <w:r>
        <w:rPr>
          <w:bCs/>
        </w:rPr>
        <w:t xml:space="preserve">NVI-statistikk i </w:t>
      </w:r>
      <w:proofErr w:type="spellStart"/>
      <w:r>
        <w:rPr>
          <w:bCs/>
        </w:rPr>
        <w:t>Tableau</w:t>
      </w:r>
      <w:proofErr w:type="spellEnd"/>
      <w:r>
        <w:rPr>
          <w:bCs/>
        </w:rPr>
        <w:t xml:space="preserve"> (DUCT): </w:t>
      </w:r>
      <w:hyperlink r:id="rId14" w:anchor="/site/DUCT/projects/207" w:history="1">
        <w:r w:rsidRPr="0014594E">
          <w:rPr>
            <w:rStyle w:val="Hyperkobling"/>
            <w:bCs/>
          </w:rPr>
          <w:t>https://rapport-dv.uhad.no/#/site/DUCT/projects/207</w:t>
        </w:r>
      </w:hyperlink>
      <w:r>
        <w:rPr>
          <w:bCs/>
        </w:rPr>
        <w:t xml:space="preserve"> </w:t>
      </w:r>
    </w:p>
    <w:p w14:paraId="1A559A97" w14:textId="77777777" w:rsidR="009E5575" w:rsidRDefault="009E5575" w:rsidP="009E5575">
      <w:pPr>
        <w:spacing w:after="0"/>
        <w:rPr>
          <w:i/>
        </w:rPr>
      </w:pPr>
      <w:r>
        <w:rPr>
          <w:rFonts w:cstheme="minorHAnsi"/>
        </w:rPr>
        <w:t>Statistikk på innsendte søknader og aktive prosjekter til Forskningsrådet og EU/Horisont Europa (</w:t>
      </w:r>
      <w:proofErr w:type="spellStart"/>
      <w:r>
        <w:rPr>
          <w:rFonts w:cstheme="minorHAnsi"/>
        </w:rPr>
        <w:t>PowerBI</w:t>
      </w:r>
      <w:proofErr w:type="spellEnd"/>
      <w:r>
        <w:rPr>
          <w:rFonts w:cstheme="minorHAnsi"/>
        </w:rPr>
        <w:t xml:space="preserve"> – kontakt </w:t>
      </w:r>
      <w:hyperlink r:id="rId15" w:history="1">
        <w:r w:rsidRPr="0014594E">
          <w:rPr>
            <w:rStyle w:val="Hyperkobling"/>
            <w:rFonts w:cstheme="minorHAnsi"/>
          </w:rPr>
          <w:t>mahir.madzarevic@uia.no</w:t>
        </w:r>
      </w:hyperlink>
      <w:r>
        <w:rPr>
          <w:rFonts w:cstheme="minorHAnsi"/>
        </w:rPr>
        <w:t xml:space="preserve"> for brukerstøtte): </w:t>
      </w:r>
      <w:hyperlink r:id="rId16" w:history="1">
        <w:r w:rsidRPr="0014594E">
          <w:rPr>
            <w:rStyle w:val="Hyperkobling"/>
            <w:rFonts w:cstheme="minorHAnsi"/>
          </w:rPr>
          <w:t>https://app.powerbi.com/groups/me/reports/52df6d89-ede8-4ce3-8169-c999547f2026/ReportSection22b1f3032e3b6634f4a0?experience=power-bi</w:t>
        </w:r>
      </w:hyperlink>
      <w:r>
        <w:rPr>
          <w:rFonts w:cstheme="minorHAnsi"/>
        </w:rPr>
        <w:t xml:space="preserve"> </w:t>
      </w:r>
      <w:bookmarkStart w:id="0" w:name="_Hlk502827515"/>
      <w:bookmarkEnd w:id="0"/>
    </w:p>
    <w:p w14:paraId="324C9A22" w14:textId="31F4CA77" w:rsidR="4820CB11" w:rsidRDefault="4820CB11" w:rsidP="4820CB11"/>
    <w:p w14:paraId="12C4FBE0" w14:textId="77777777" w:rsidR="006D553F" w:rsidRDefault="79721D28" w:rsidP="4B312249">
      <w:pPr>
        <w:rPr>
          <w:i/>
          <w:iCs/>
          <w:color w:val="000000" w:themeColor="text1"/>
        </w:rPr>
      </w:pPr>
      <w:r w:rsidRPr="4B312249">
        <w:rPr>
          <w:rFonts w:ascii="Calibri" w:eastAsia="Calibri" w:hAnsi="Calibri" w:cs="Calibri"/>
          <w:i/>
          <w:iCs/>
          <w:color w:val="000000" w:themeColor="text1"/>
        </w:rPr>
        <w:t xml:space="preserve">Del 1: Vedtatt av Universitetets utdanningsutvalg 31.10.2023. </w:t>
      </w:r>
      <w:r w:rsidR="006D553F">
        <w:rPr>
          <w:rFonts w:ascii="Calibri" w:eastAsia="Calibri" w:hAnsi="Calibri" w:cs="Calibri"/>
          <w:i/>
          <w:iCs/>
          <w:color w:val="000000" w:themeColor="text1"/>
        </w:rPr>
        <w:br/>
      </w:r>
      <w:r w:rsidRPr="4B312249">
        <w:rPr>
          <w:rFonts w:ascii="Calibri" w:eastAsia="Calibri" w:hAnsi="Calibri" w:cs="Calibri"/>
          <w:i/>
          <w:iCs/>
          <w:color w:val="000000" w:themeColor="text1"/>
        </w:rPr>
        <w:t>Del 2</w:t>
      </w:r>
      <w:r w:rsidR="00D21D2E" w:rsidRPr="4B312249">
        <w:rPr>
          <w:rFonts w:ascii="Calibri" w:eastAsia="Calibri" w:hAnsi="Calibri" w:cs="Calibri"/>
          <w:i/>
          <w:iCs/>
          <w:color w:val="000000" w:themeColor="text1"/>
        </w:rPr>
        <w:t xml:space="preserve"> og 3: </w:t>
      </w:r>
      <w:r w:rsidR="006D553F">
        <w:rPr>
          <w:rFonts w:ascii="Calibri" w:eastAsia="Calibri" w:hAnsi="Calibri" w:cs="Calibri"/>
          <w:i/>
          <w:iCs/>
          <w:color w:val="000000" w:themeColor="text1"/>
        </w:rPr>
        <w:t>Vedtatt og revidert</w:t>
      </w:r>
      <w:r w:rsidR="00D21D2E" w:rsidRPr="4B312249">
        <w:rPr>
          <w:rFonts w:ascii="Calibri" w:eastAsia="Calibri" w:hAnsi="Calibri" w:cs="Calibri"/>
          <w:i/>
          <w:iCs/>
          <w:color w:val="000000" w:themeColor="text1"/>
        </w:rPr>
        <w:t xml:space="preserve"> på </w:t>
      </w:r>
      <w:r w:rsidR="0010125D" w:rsidRPr="4B312249">
        <w:rPr>
          <w:i/>
          <w:iCs/>
          <w:color w:val="000000" w:themeColor="text1"/>
        </w:rPr>
        <w:t>fullmakt av leder av universitetets forsknings- og innovasjonsutvalg 30.01.24</w:t>
      </w:r>
      <w:r w:rsidR="461247F7" w:rsidRPr="4B312249">
        <w:rPr>
          <w:i/>
          <w:iCs/>
          <w:color w:val="000000" w:themeColor="text1"/>
        </w:rPr>
        <w:t xml:space="preserve">. </w:t>
      </w:r>
    </w:p>
    <w:p w14:paraId="59575CF1" w14:textId="67751C21" w:rsidR="001B67DA" w:rsidRPr="006D553F" w:rsidRDefault="461247F7" w:rsidP="4B312249">
      <w:pPr>
        <w:rPr>
          <w:rFonts w:ascii="Calibri" w:eastAsia="Calibri" w:hAnsi="Calibri" w:cs="Calibri"/>
          <w:i/>
          <w:iCs/>
          <w:color w:val="000000" w:themeColor="text1"/>
        </w:rPr>
      </w:pPr>
      <w:r w:rsidRPr="4B312249">
        <w:rPr>
          <w:rFonts w:ascii="Calibri" w:eastAsia="Calibri" w:hAnsi="Calibri" w:cs="Calibri"/>
          <w:i/>
          <w:iCs/>
          <w:color w:val="000000" w:themeColor="text1"/>
        </w:rPr>
        <w:t>Mal for 2024 revidert og godkjent på fullmakt</w:t>
      </w:r>
      <w:r w:rsidR="008E70F4">
        <w:rPr>
          <w:rFonts w:ascii="Calibri" w:eastAsia="Calibri" w:hAnsi="Calibri" w:cs="Calibri"/>
          <w:i/>
          <w:iCs/>
          <w:color w:val="000000" w:themeColor="text1"/>
        </w:rPr>
        <w:t xml:space="preserve"> </w:t>
      </w:r>
      <w:r w:rsidR="006D553F">
        <w:rPr>
          <w:rFonts w:ascii="Calibri" w:eastAsia="Calibri" w:hAnsi="Calibri" w:cs="Calibri"/>
          <w:i/>
          <w:iCs/>
          <w:color w:val="000000" w:themeColor="text1"/>
        </w:rPr>
        <w:t>av viserektor for utdanning og prorektor 14.01.2025.</w:t>
      </w:r>
    </w:p>
    <w:p w14:paraId="0CF383B4" w14:textId="44CBC1BC" w:rsidR="001B67DA" w:rsidRDefault="001B67DA" w:rsidP="79A99696"/>
    <w:sectPr w:rsidR="001B67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3281C"/>
    <w:multiLevelType w:val="hybridMultilevel"/>
    <w:tmpl w:val="09E8535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6D45D5"/>
    <w:multiLevelType w:val="hybridMultilevel"/>
    <w:tmpl w:val="DB6436FC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 w15:restartNumberingAfterBreak="0">
    <w:nsid w:val="06F783B3"/>
    <w:multiLevelType w:val="hybridMultilevel"/>
    <w:tmpl w:val="B32AD93E"/>
    <w:lvl w:ilvl="0" w:tplc="B054FD46">
      <w:start w:val="5"/>
      <w:numFmt w:val="lowerLetter"/>
      <w:lvlText w:val="%1)"/>
      <w:lvlJc w:val="left"/>
      <w:pPr>
        <w:ind w:left="720" w:hanging="360"/>
      </w:pPr>
    </w:lvl>
    <w:lvl w:ilvl="1" w:tplc="0DF01DDE">
      <w:start w:val="1"/>
      <w:numFmt w:val="lowerLetter"/>
      <w:lvlText w:val="%2."/>
      <w:lvlJc w:val="left"/>
      <w:pPr>
        <w:ind w:left="1440" w:hanging="360"/>
      </w:pPr>
    </w:lvl>
    <w:lvl w:ilvl="2" w:tplc="25849ED0">
      <w:start w:val="1"/>
      <w:numFmt w:val="lowerRoman"/>
      <w:lvlText w:val="%3."/>
      <w:lvlJc w:val="right"/>
      <w:pPr>
        <w:ind w:left="2160" w:hanging="180"/>
      </w:pPr>
    </w:lvl>
    <w:lvl w:ilvl="3" w:tplc="0D9C6540">
      <w:start w:val="1"/>
      <w:numFmt w:val="decimal"/>
      <w:lvlText w:val="%4."/>
      <w:lvlJc w:val="left"/>
      <w:pPr>
        <w:ind w:left="2880" w:hanging="360"/>
      </w:pPr>
    </w:lvl>
    <w:lvl w:ilvl="4" w:tplc="D7FEEE28">
      <w:start w:val="1"/>
      <w:numFmt w:val="lowerLetter"/>
      <w:lvlText w:val="%5."/>
      <w:lvlJc w:val="left"/>
      <w:pPr>
        <w:ind w:left="3600" w:hanging="360"/>
      </w:pPr>
    </w:lvl>
    <w:lvl w:ilvl="5" w:tplc="F764498C">
      <w:start w:val="1"/>
      <w:numFmt w:val="lowerRoman"/>
      <w:lvlText w:val="%6."/>
      <w:lvlJc w:val="right"/>
      <w:pPr>
        <w:ind w:left="4320" w:hanging="180"/>
      </w:pPr>
    </w:lvl>
    <w:lvl w:ilvl="6" w:tplc="F9FE37CC">
      <w:start w:val="1"/>
      <w:numFmt w:val="decimal"/>
      <w:lvlText w:val="%7."/>
      <w:lvlJc w:val="left"/>
      <w:pPr>
        <w:ind w:left="5040" w:hanging="360"/>
      </w:pPr>
    </w:lvl>
    <w:lvl w:ilvl="7" w:tplc="1758DF46">
      <w:start w:val="1"/>
      <w:numFmt w:val="lowerLetter"/>
      <w:lvlText w:val="%8."/>
      <w:lvlJc w:val="left"/>
      <w:pPr>
        <w:ind w:left="5760" w:hanging="360"/>
      </w:pPr>
    </w:lvl>
    <w:lvl w:ilvl="8" w:tplc="382A0936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6480D5"/>
    <w:multiLevelType w:val="hybridMultilevel"/>
    <w:tmpl w:val="6B368E30"/>
    <w:lvl w:ilvl="0" w:tplc="331070DE">
      <w:start w:val="4"/>
      <w:numFmt w:val="lowerLetter"/>
      <w:lvlText w:val="%1)"/>
      <w:lvlJc w:val="left"/>
      <w:pPr>
        <w:ind w:left="720" w:hanging="360"/>
      </w:pPr>
    </w:lvl>
    <w:lvl w:ilvl="1" w:tplc="8FA66848">
      <w:start w:val="1"/>
      <w:numFmt w:val="lowerLetter"/>
      <w:lvlText w:val="%2."/>
      <w:lvlJc w:val="left"/>
      <w:pPr>
        <w:ind w:left="1440" w:hanging="360"/>
      </w:pPr>
    </w:lvl>
    <w:lvl w:ilvl="2" w:tplc="2814EB06">
      <w:start w:val="1"/>
      <w:numFmt w:val="lowerRoman"/>
      <w:lvlText w:val="%3."/>
      <w:lvlJc w:val="right"/>
      <w:pPr>
        <w:ind w:left="2160" w:hanging="180"/>
      </w:pPr>
    </w:lvl>
    <w:lvl w:ilvl="3" w:tplc="C83C520C">
      <w:start w:val="1"/>
      <w:numFmt w:val="decimal"/>
      <w:lvlText w:val="%4."/>
      <w:lvlJc w:val="left"/>
      <w:pPr>
        <w:ind w:left="2880" w:hanging="360"/>
      </w:pPr>
    </w:lvl>
    <w:lvl w:ilvl="4" w:tplc="EB40AE3A">
      <w:start w:val="1"/>
      <w:numFmt w:val="lowerLetter"/>
      <w:lvlText w:val="%5."/>
      <w:lvlJc w:val="left"/>
      <w:pPr>
        <w:ind w:left="3600" w:hanging="360"/>
      </w:pPr>
    </w:lvl>
    <w:lvl w:ilvl="5" w:tplc="76D2F7CE">
      <w:start w:val="1"/>
      <w:numFmt w:val="lowerRoman"/>
      <w:lvlText w:val="%6."/>
      <w:lvlJc w:val="right"/>
      <w:pPr>
        <w:ind w:left="4320" w:hanging="180"/>
      </w:pPr>
    </w:lvl>
    <w:lvl w:ilvl="6" w:tplc="4E8834E2">
      <w:start w:val="1"/>
      <w:numFmt w:val="decimal"/>
      <w:lvlText w:val="%7."/>
      <w:lvlJc w:val="left"/>
      <w:pPr>
        <w:ind w:left="5040" w:hanging="360"/>
      </w:pPr>
    </w:lvl>
    <w:lvl w:ilvl="7" w:tplc="4356A84C">
      <w:start w:val="1"/>
      <w:numFmt w:val="lowerLetter"/>
      <w:lvlText w:val="%8."/>
      <w:lvlJc w:val="left"/>
      <w:pPr>
        <w:ind w:left="5760" w:hanging="360"/>
      </w:pPr>
    </w:lvl>
    <w:lvl w:ilvl="8" w:tplc="1B167B96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893DED"/>
    <w:multiLevelType w:val="hybridMultilevel"/>
    <w:tmpl w:val="EC40FEBE"/>
    <w:lvl w:ilvl="0" w:tplc="4BD238C4">
      <w:start w:val="1"/>
      <w:numFmt w:val="decimal"/>
      <w:lvlText w:val="%1."/>
      <w:lvlJc w:val="left"/>
      <w:pPr>
        <w:ind w:left="720" w:hanging="360"/>
      </w:pPr>
    </w:lvl>
    <w:lvl w:ilvl="1" w:tplc="174E7C22">
      <w:start w:val="1"/>
      <w:numFmt w:val="lowerLetter"/>
      <w:lvlText w:val="%2."/>
      <w:lvlJc w:val="left"/>
      <w:pPr>
        <w:ind w:left="1440" w:hanging="360"/>
      </w:pPr>
    </w:lvl>
    <w:lvl w:ilvl="2" w:tplc="CAF6BCBE">
      <w:start w:val="1"/>
      <w:numFmt w:val="lowerRoman"/>
      <w:lvlText w:val="%3."/>
      <w:lvlJc w:val="right"/>
      <w:pPr>
        <w:ind w:left="2160" w:hanging="180"/>
      </w:pPr>
    </w:lvl>
    <w:lvl w:ilvl="3" w:tplc="3A7C24AA">
      <w:start w:val="1"/>
      <w:numFmt w:val="decimal"/>
      <w:lvlText w:val="%4."/>
      <w:lvlJc w:val="left"/>
      <w:pPr>
        <w:ind w:left="2880" w:hanging="360"/>
      </w:pPr>
    </w:lvl>
    <w:lvl w:ilvl="4" w:tplc="01C64F0E">
      <w:start w:val="1"/>
      <w:numFmt w:val="lowerLetter"/>
      <w:lvlText w:val="%5."/>
      <w:lvlJc w:val="left"/>
      <w:pPr>
        <w:ind w:left="3600" w:hanging="360"/>
      </w:pPr>
    </w:lvl>
    <w:lvl w:ilvl="5" w:tplc="57AE3E50">
      <w:start w:val="1"/>
      <w:numFmt w:val="lowerRoman"/>
      <w:lvlText w:val="%6."/>
      <w:lvlJc w:val="right"/>
      <w:pPr>
        <w:ind w:left="4320" w:hanging="180"/>
      </w:pPr>
    </w:lvl>
    <w:lvl w:ilvl="6" w:tplc="14904086">
      <w:start w:val="1"/>
      <w:numFmt w:val="decimal"/>
      <w:lvlText w:val="%7."/>
      <w:lvlJc w:val="left"/>
      <w:pPr>
        <w:ind w:left="5040" w:hanging="360"/>
      </w:pPr>
    </w:lvl>
    <w:lvl w:ilvl="7" w:tplc="D7CAEF64">
      <w:start w:val="1"/>
      <w:numFmt w:val="lowerLetter"/>
      <w:lvlText w:val="%8."/>
      <w:lvlJc w:val="left"/>
      <w:pPr>
        <w:ind w:left="5760" w:hanging="360"/>
      </w:pPr>
    </w:lvl>
    <w:lvl w:ilvl="8" w:tplc="851E50EC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122C6F"/>
    <w:multiLevelType w:val="hybridMultilevel"/>
    <w:tmpl w:val="AD4E0B0C"/>
    <w:lvl w:ilvl="0" w:tplc="04140017">
      <w:start w:val="1"/>
      <w:numFmt w:val="lowerLetter"/>
      <w:lvlText w:val="%1)"/>
      <w:lvlJc w:val="left"/>
      <w:pPr>
        <w:ind w:left="1080" w:hanging="360"/>
      </w:pPr>
    </w:lvl>
    <w:lvl w:ilvl="1" w:tplc="04140019" w:tentative="1">
      <w:start w:val="1"/>
      <w:numFmt w:val="lowerLetter"/>
      <w:lvlText w:val="%2."/>
      <w:lvlJc w:val="left"/>
      <w:pPr>
        <w:ind w:left="1800" w:hanging="360"/>
      </w:pPr>
    </w:lvl>
    <w:lvl w:ilvl="2" w:tplc="0414001B" w:tentative="1">
      <w:start w:val="1"/>
      <w:numFmt w:val="lowerRoman"/>
      <w:lvlText w:val="%3."/>
      <w:lvlJc w:val="right"/>
      <w:pPr>
        <w:ind w:left="2520" w:hanging="180"/>
      </w:pPr>
    </w:lvl>
    <w:lvl w:ilvl="3" w:tplc="0414000F" w:tentative="1">
      <w:start w:val="1"/>
      <w:numFmt w:val="decimal"/>
      <w:lvlText w:val="%4."/>
      <w:lvlJc w:val="left"/>
      <w:pPr>
        <w:ind w:left="3240" w:hanging="360"/>
      </w:pPr>
    </w:lvl>
    <w:lvl w:ilvl="4" w:tplc="04140019" w:tentative="1">
      <w:start w:val="1"/>
      <w:numFmt w:val="lowerLetter"/>
      <w:lvlText w:val="%5."/>
      <w:lvlJc w:val="left"/>
      <w:pPr>
        <w:ind w:left="3960" w:hanging="360"/>
      </w:pPr>
    </w:lvl>
    <w:lvl w:ilvl="5" w:tplc="0414001B" w:tentative="1">
      <w:start w:val="1"/>
      <w:numFmt w:val="lowerRoman"/>
      <w:lvlText w:val="%6."/>
      <w:lvlJc w:val="right"/>
      <w:pPr>
        <w:ind w:left="4680" w:hanging="180"/>
      </w:pPr>
    </w:lvl>
    <w:lvl w:ilvl="6" w:tplc="0414000F" w:tentative="1">
      <w:start w:val="1"/>
      <w:numFmt w:val="decimal"/>
      <w:lvlText w:val="%7."/>
      <w:lvlJc w:val="left"/>
      <w:pPr>
        <w:ind w:left="5400" w:hanging="360"/>
      </w:pPr>
    </w:lvl>
    <w:lvl w:ilvl="7" w:tplc="04140019" w:tentative="1">
      <w:start w:val="1"/>
      <w:numFmt w:val="lowerLetter"/>
      <w:lvlText w:val="%8."/>
      <w:lvlJc w:val="left"/>
      <w:pPr>
        <w:ind w:left="6120" w:hanging="360"/>
      </w:pPr>
    </w:lvl>
    <w:lvl w:ilvl="8" w:tplc="041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A59ED67"/>
    <w:multiLevelType w:val="hybridMultilevel"/>
    <w:tmpl w:val="A6C2F2BC"/>
    <w:lvl w:ilvl="0" w:tplc="B7EA0D2C">
      <w:start w:val="3"/>
      <w:numFmt w:val="decimal"/>
      <w:lvlText w:val="%1."/>
      <w:lvlJc w:val="left"/>
      <w:pPr>
        <w:ind w:left="720" w:hanging="360"/>
      </w:pPr>
    </w:lvl>
    <w:lvl w:ilvl="1" w:tplc="AF82BE56">
      <w:start w:val="1"/>
      <w:numFmt w:val="lowerLetter"/>
      <w:lvlText w:val="%2."/>
      <w:lvlJc w:val="left"/>
      <w:pPr>
        <w:ind w:left="1440" w:hanging="360"/>
      </w:pPr>
    </w:lvl>
    <w:lvl w:ilvl="2" w:tplc="8E12DEC4">
      <w:start w:val="1"/>
      <w:numFmt w:val="lowerRoman"/>
      <w:lvlText w:val="%3."/>
      <w:lvlJc w:val="right"/>
      <w:pPr>
        <w:ind w:left="2160" w:hanging="180"/>
      </w:pPr>
    </w:lvl>
    <w:lvl w:ilvl="3" w:tplc="B1BC0020">
      <w:start w:val="1"/>
      <w:numFmt w:val="decimal"/>
      <w:lvlText w:val="%4."/>
      <w:lvlJc w:val="left"/>
      <w:pPr>
        <w:ind w:left="2880" w:hanging="360"/>
      </w:pPr>
    </w:lvl>
    <w:lvl w:ilvl="4" w:tplc="3FC61252">
      <w:start w:val="1"/>
      <w:numFmt w:val="lowerLetter"/>
      <w:lvlText w:val="%5."/>
      <w:lvlJc w:val="left"/>
      <w:pPr>
        <w:ind w:left="3600" w:hanging="360"/>
      </w:pPr>
    </w:lvl>
    <w:lvl w:ilvl="5" w:tplc="14F8C282">
      <w:start w:val="1"/>
      <w:numFmt w:val="lowerRoman"/>
      <w:lvlText w:val="%6."/>
      <w:lvlJc w:val="right"/>
      <w:pPr>
        <w:ind w:left="4320" w:hanging="180"/>
      </w:pPr>
    </w:lvl>
    <w:lvl w:ilvl="6" w:tplc="A5A66740">
      <w:start w:val="1"/>
      <w:numFmt w:val="decimal"/>
      <w:lvlText w:val="%7."/>
      <w:lvlJc w:val="left"/>
      <w:pPr>
        <w:ind w:left="5040" w:hanging="360"/>
      </w:pPr>
    </w:lvl>
    <w:lvl w:ilvl="7" w:tplc="58D07634">
      <w:start w:val="1"/>
      <w:numFmt w:val="lowerLetter"/>
      <w:lvlText w:val="%8."/>
      <w:lvlJc w:val="left"/>
      <w:pPr>
        <w:ind w:left="5760" w:hanging="360"/>
      </w:pPr>
    </w:lvl>
    <w:lvl w:ilvl="8" w:tplc="32401844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3259B6"/>
    <w:multiLevelType w:val="hybridMultilevel"/>
    <w:tmpl w:val="2AD0C09A"/>
    <w:lvl w:ilvl="0" w:tplc="72FA8386">
      <w:start w:val="2"/>
      <w:numFmt w:val="lowerLetter"/>
      <w:lvlText w:val="%1)"/>
      <w:lvlJc w:val="left"/>
      <w:pPr>
        <w:ind w:left="720" w:hanging="360"/>
      </w:pPr>
    </w:lvl>
    <w:lvl w:ilvl="1" w:tplc="3DF8ADDE">
      <w:start w:val="1"/>
      <w:numFmt w:val="lowerLetter"/>
      <w:lvlText w:val="%2."/>
      <w:lvlJc w:val="left"/>
      <w:pPr>
        <w:ind w:left="1440" w:hanging="360"/>
      </w:pPr>
    </w:lvl>
    <w:lvl w:ilvl="2" w:tplc="D3B6A2BC">
      <w:start w:val="1"/>
      <w:numFmt w:val="lowerRoman"/>
      <w:lvlText w:val="%3."/>
      <w:lvlJc w:val="right"/>
      <w:pPr>
        <w:ind w:left="2160" w:hanging="180"/>
      </w:pPr>
    </w:lvl>
    <w:lvl w:ilvl="3" w:tplc="8C5624D6">
      <w:start w:val="1"/>
      <w:numFmt w:val="decimal"/>
      <w:lvlText w:val="%4."/>
      <w:lvlJc w:val="left"/>
      <w:pPr>
        <w:ind w:left="2880" w:hanging="360"/>
      </w:pPr>
    </w:lvl>
    <w:lvl w:ilvl="4" w:tplc="71BCBF8C">
      <w:start w:val="1"/>
      <w:numFmt w:val="lowerLetter"/>
      <w:lvlText w:val="%5."/>
      <w:lvlJc w:val="left"/>
      <w:pPr>
        <w:ind w:left="3600" w:hanging="360"/>
      </w:pPr>
    </w:lvl>
    <w:lvl w:ilvl="5" w:tplc="02E42504">
      <w:start w:val="1"/>
      <w:numFmt w:val="lowerRoman"/>
      <w:lvlText w:val="%6."/>
      <w:lvlJc w:val="right"/>
      <w:pPr>
        <w:ind w:left="4320" w:hanging="180"/>
      </w:pPr>
    </w:lvl>
    <w:lvl w:ilvl="6" w:tplc="6ED8DC00">
      <w:start w:val="1"/>
      <w:numFmt w:val="decimal"/>
      <w:lvlText w:val="%7."/>
      <w:lvlJc w:val="left"/>
      <w:pPr>
        <w:ind w:left="5040" w:hanging="360"/>
      </w:pPr>
    </w:lvl>
    <w:lvl w:ilvl="7" w:tplc="A2E012FA">
      <w:start w:val="1"/>
      <w:numFmt w:val="lowerLetter"/>
      <w:lvlText w:val="%8."/>
      <w:lvlJc w:val="left"/>
      <w:pPr>
        <w:ind w:left="5760" w:hanging="360"/>
      </w:pPr>
    </w:lvl>
    <w:lvl w:ilvl="8" w:tplc="3EEE9A2A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C60D4F"/>
    <w:multiLevelType w:val="hybridMultilevel"/>
    <w:tmpl w:val="C68C5BFC"/>
    <w:lvl w:ilvl="0" w:tplc="C254AAB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B722124E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2FDC82B6">
      <w:numFmt w:val="bullet"/>
      <w:lvlText w:val="-"/>
      <w:lvlJc w:val="left"/>
      <w:pPr>
        <w:ind w:left="1800" w:hanging="360"/>
      </w:pPr>
      <w:rPr>
        <w:rFonts w:ascii="Calibri" w:eastAsiaTheme="minorHAnsi" w:hAnsi="Calibri" w:cs="Calibri" w:hint="default"/>
      </w:rPr>
    </w:lvl>
    <w:lvl w:ilvl="3" w:tplc="96D62A4C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1A4E73D2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BE10F766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C890C462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8914445C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EFAC249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9" w15:restartNumberingAfterBreak="0">
    <w:nsid w:val="1E2B26AD"/>
    <w:multiLevelType w:val="hybridMultilevel"/>
    <w:tmpl w:val="D8A0246E"/>
    <w:lvl w:ilvl="0" w:tplc="1950810C">
      <w:start w:val="2"/>
      <w:numFmt w:val="lowerLetter"/>
      <w:lvlText w:val="%1)"/>
      <w:lvlJc w:val="left"/>
      <w:pPr>
        <w:ind w:left="720" w:hanging="360"/>
      </w:pPr>
    </w:lvl>
    <w:lvl w:ilvl="1" w:tplc="35EE3A2C">
      <w:start w:val="1"/>
      <w:numFmt w:val="lowerLetter"/>
      <w:lvlText w:val="%2."/>
      <w:lvlJc w:val="left"/>
      <w:pPr>
        <w:ind w:left="1440" w:hanging="360"/>
      </w:pPr>
    </w:lvl>
    <w:lvl w:ilvl="2" w:tplc="05EA2B6A">
      <w:start w:val="1"/>
      <w:numFmt w:val="lowerRoman"/>
      <w:lvlText w:val="%3."/>
      <w:lvlJc w:val="right"/>
      <w:pPr>
        <w:ind w:left="2160" w:hanging="180"/>
      </w:pPr>
    </w:lvl>
    <w:lvl w:ilvl="3" w:tplc="D700A546">
      <w:start w:val="1"/>
      <w:numFmt w:val="decimal"/>
      <w:lvlText w:val="%4."/>
      <w:lvlJc w:val="left"/>
      <w:pPr>
        <w:ind w:left="2880" w:hanging="360"/>
      </w:pPr>
    </w:lvl>
    <w:lvl w:ilvl="4" w:tplc="F202DFA4">
      <w:start w:val="1"/>
      <w:numFmt w:val="lowerLetter"/>
      <w:lvlText w:val="%5."/>
      <w:lvlJc w:val="left"/>
      <w:pPr>
        <w:ind w:left="3600" w:hanging="360"/>
      </w:pPr>
    </w:lvl>
    <w:lvl w:ilvl="5" w:tplc="330E0C86">
      <w:start w:val="1"/>
      <w:numFmt w:val="lowerRoman"/>
      <w:lvlText w:val="%6."/>
      <w:lvlJc w:val="right"/>
      <w:pPr>
        <w:ind w:left="4320" w:hanging="180"/>
      </w:pPr>
    </w:lvl>
    <w:lvl w:ilvl="6" w:tplc="C928AFEE">
      <w:start w:val="1"/>
      <w:numFmt w:val="decimal"/>
      <w:lvlText w:val="%7."/>
      <w:lvlJc w:val="left"/>
      <w:pPr>
        <w:ind w:left="5040" w:hanging="360"/>
      </w:pPr>
    </w:lvl>
    <w:lvl w:ilvl="7" w:tplc="CF6860BE">
      <w:start w:val="1"/>
      <w:numFmt w:val="lowerLetter"/>
      <w:lvlText w:val="%8."/>
      <w:lvlJc w:val="left"/>
      <w:pPr>
        <w:ind w:left="5760" w:hanging="360"/>
      </w:pPr>
    </w:lvl>
    <w:lvl w:ilvl="8" w:tplc="DAB8754C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04EA55"/>
    <w:multiLevelType w:val="hybridMultilevel"/>
    <w:tmpl w:val="877E9828"/>
    <w:lvl w:ilvl="0" w:tplc="AA1ECA76">
      <w:start w:val="3"/>
      <w:numFmt w:val="lowerLetter"/>
      <w:lvlText w:val="%1)"/>
      <w:lvlJc w:val="left"/>
      <w:pPr>
        <w:ind w:left="720" w:hanging="360"/>
      </w:pPr>
    </w:lvl>
    <w:lvl w:ilvl="1" w:tplc="A8F2C348">
      <w:start w:val="1"/>
      <w:numFmt w:val="lowerLetter"/>
      <w:lvlText w:val="%2."/>
      <w:lvlJc w:val="left"/>
      <w:pPr>
        <w:ind w:left="1440" w:hanging="360"/>
      </w:pPr>
    </w:lvl>
    <w:lvl w:ilvl="2" w:tplc="3BF0B9AC">
      <w:start w:val="1"/>
      <w:numFmt w:val="lowerRoman"/>
      <w:lvlText w:val="%3."/>
      <w:lvlJc w:val="right"/>
      <w:pPr>
        <w:ind w:left="2160" w:hanging="180"/>
      </w:pPr>
    </w:lvl>
    <w:lvl w:ilvl="3" w:tplc="B218C5CE">
      <w:start w:val="1"/>
      <w:numFmt w:val="decimal"/>
      <w:lvlText w:val="%4."/>
      <w:lvlJc w:val="left"/>
      <w:pPr>
        <w:ind w:left="2880" w:hanging="360"/>
      </w:pPr>
    </w:lvl>
    <w:lvl w:ilvl="4" w:tplc="0E320860">
      <w:start w:val="1"/>
      <w:numFmt w:val="lowerLetter"/>
      <w:lvlText w:val="%5."/>
      <w:lvlJc w:val="left"/>
      <w:pPr>
        <w:ind w:left="3600" w:hanging="360"/>
      </w:pPr>
    </w:lvl>
    <w:lvl w:ilvl="5" w:tplc="C88E9FA6">
      <w:start w:val="1"/>
      <w:numFmt w:val="lowerRoman"/>
      <w:lvlText w:val="%6."/>
      <w:lvlJc w:val="right"/>
      <w:pPr>
        <w:ind w:left="4320" w:hanging="180"/>
      </w:pPr>
    </w:lvl>
    <w:lvl w:ilvl="6" w:tplc="338E56EC">
      <w:start w:val="1"/>
      <w:numFmt w:val="decimal"/>
      <w:lvlText w:val="%7."/>
      <w:lvlJc w:val="left"/>
      <w:pPr>
        <w:ind w:left="5040" w:hanging="360"/>
      </w:pPr>
    </w:lvl>
    <w:lvl w:ilvl="7" w:tplc="285E017A">
      <w:start w:val="1"/>
      <w:numFmt w:val="lowerLetter"/>
      <w:lvlText w:val="%8."/>
      <w:lvlJc w:val="left"/>
      <w:pPr>
        <w:ind w:left="5760" w:hanging="360"/>
      </w:pPr>
    </w:lvl>
    <w:lvl w:ilvl="8" w:tplc="1C58D476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5E856E"/>
    <w:multiLevelType w:val="hybridMultilevel"/>
    <w:tmpl w:val="0C06AB16"/>
    <w:lvl w:ilvl="0" w:tplc="0818C230">
      <w:start w:val="5"/>
      <w:numFmt w:val="decimal"/>
      <w:lvlText w:val="%1."/>
      <w:lvlJc w:val="left"/>
      <w:pPr>
        <w:ind w:left="720" w:hanging="360"/>
      </w:pPr>
    </w:lvl>
    <w:lvl w:ilvl="1" w:tplc="51882C6C">
      <w:start w:val="1"/>
      <w:numFmt w:val="lowerLetter"/>
      <w:lvlText w:val="%2."/>
      <w:lvlJc w:val="left"/>
      <w:pPr>
        <w:ind w:left="1440" w:hanging="360"/>
      </w:pPr>
    </w:lvl>
    <w:lvl w:ilvl="2" w:tplc="A9FCC7A0">
      <w:start w:val="1"/>
      <w:numFmt w:val="lowerRoman"/>
      <w:lvlText w:val="%3."/>
      <w:lvlJc w:val="right"/>
      <w:pPr>
        <w:ind w:left="2160" w:hanging="180"/>
      </w:pPr>
    </w:lvl>
    <w:lvl w:ilvl="3" w:tplc="E278B296">
      <w:start w:val="1"/>
      <w:numFmt w:val="decimal"/>
      <w:lvlText w:val="%4."/>
      <w:lvlJc w:val="left"/>
      <w:pPr>
        <w:ind w:left="2880" w:hanging="360"/>
      </w:pPr>
    </w:lvl>
    <w:lvl w:ilvl="4" w:tplc="B2700AE2">
      <w:start w:val="1"/>
      <w:numFmt w:val="lowerLetter"/>
      <w:lvlText w:val="%5."/>
      <w:lvlJc w:val="left"/>
      <w:pPr>
        <w:ind w:left="3600" w:hanging="360"/>
      </w:pPr>
    </w:lvl>
    <w:lvl w:ilvl="5" w:tplc="F4B45890">
      <w:start w:val="1"/>
      <w:numFmt w:val="lowerRoman"/>
      <w:lvlText w:val="%6."/>
      <w:lvlJc w:val="right"/>
      <w:pPr>
        <w:ind w:left="4320" w:hanging="180"/>
      </w:pPr>
    </w:lvl>
    <w:lvl w:ilvl="6" w:tplc="07FC8812">
      <w:start w:val="1"/>
      <w:numFmt w:val="decimal"/>
      <w:lvlText w:val="%7."/>
      <w:lvlJc w:val="left"/>
      <w:pPr>
        <w:ind w:left="5040" w:hanging="360"/>
      </w:pPr>
    </w:lvl>
    <w:lvl w:ilvl="7" w:tplc="7AA47FF2">
      <w:start w:val="1"/>
      <w:numFmt w:val="lowerLetter"/>
      <w:lvlText w:val="%8."/>
      <w:lvlJc w:val="left"/>
      <w:pPr>
        <w:ind w:left="5760" w:hanging="360"/>
      </w:pPr>
    </w:lvl>
    <w:lvl w:ilvl="8" w:tplc="F5BA8EFC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7757D3"/>
    <w:multiLevelType w:val="hybridMultilevel"/>
    <w:tmpl w:val="7D76A736"/>
    <w:lvl w:ilvl="0" w:tplc="63C88854">
      <w:start w:val="1"/>
      <w:numFmt w:val="lowerLetter"/>
      <w:lvlText w:val="%1)"/>
      <w:lvlJc w:val="left"/>
      <w:pPr>
        <w:ind w:left="720" w:hanging="360"/>
      </w:pPr>
    </w:lvl>
    <w:lvl w:ilvl="1" w:tplc="6314574E">
      <w:start w:val="1"/>
      <w:numFmt w:val="lowerLetter"/>
      <w:lvlText w:val="%2."/>
      <w:lvlJc w:val="left"/>
      <w:pPr>
        <w:ind w:left="1440" w:hanging="360"/>
      </w:pPr>
    </w:lvl>
    <w:lvl w:ilvl="2" w:tplc="D9DEAA24">
      <w:start w:val="1"/>
      <w:numFmt w:val="lowerRoman"/>
      <w:lvlText w:val="%3."/>
      <w:lvlJc w:val="right"/>
      <w:pPr>
        <w:ind w:left="2160" w:hanging="180"/>
      </w:pPr>
    </w:lvl>
    <w:lvl w:ilvl="3" w:tplc="99AA86F0">
      <w:start w:val="1"/>
      <w:numFmt w:val="decimal"/>
      <w:lvlText w:val="%4."/>
      <w:lvlJc w:val="left"/>
      <w:pPr>
        <w:ind w:left="2880" w:hanging="360"/>
      </w:pPr>
    </w:lvl>
    <w:lvl w:ilvl="4" w:tplc="25C09A72">
      <w:start w:val="1"/>
      <w:numFmt w:val="lowerLetter"/>
      <w:lvlText w:val="%5."/>
      <w:lvlJc w:val="left"/>
      <w:pPr>
        <w:ind w:left="3600" w:hanging="360"/>
      </w:pPr>
    </w:lvl>
    <w:lvl w:ilvl="5" w:tplc="A70E56A0">
      <w:start w:val="1"/>
      <w:numFmt w:val="lowerRoman"/>
      <w:lvlText w:val="%6."/>
      <w:lvlJc w:val="right"/>
      <w:pPr>
        <w:ind w:left="4320" w:hanging="180"/>
      </w:pPr>
    </w:lvl>
    <w:lvl w:ilvl="6" w:tplc="BFBE7FA2">
      <w:start w:val="1"/>
      <w:numFmt w:val="decimal"/>
      <w:lvlText w:val="%7."/>
      <w:lvlJc w:val="left"/>
      <w:pPr>
        <w:ind w:left="5040" w:hanging="360"/>
      </w:pPr>
    </w:lvl>
    <w:lvl w:ilvl="7" w:tplc="E24044F2">
      <w:start w:val="1"/>
      <w:numFmt w:val="lowerLetter"/>
      <w:lvlText w:val="%8."/>
      <w:lvlJc w:val="left"/>
      <w:pPr>
        <w:ind w:left="5760" w:hanging="360"/>
      </w:pPr>
    </w:lvl>
    <w:lvl w:ilvl="8" w:tplc="8AEC13C6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2B4930"/>
    <w:multiLevelType w:val="hybridMultilevel"/>
    <w:tmpl w:val="16425E96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77A0F08"/>
    <w:multiLevelType w:val="hybridMultilevel"/>
    <w:tmpl w:val="B6C06C5C"/>
    <w:lvl w:ilvl="0" w:tplc="A31E45D2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172EAEF2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1524766C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7E5894CE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3DC06070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40E4F670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C59683B0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96864130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227EB6DA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15" w15:restartNumberingAfterBreak="0">
    <w:nsid w:val="3C09659F"/>
    <w:multiLevelType w:val="hybridMultilevel"/>
    <w:tmpl w:val="BF4AFB10"/>
    <w:lvl w:ilvl="0" w:tplc="041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383CD5D2">
      <w:start w:val="1"/>
      <w:numFmt w:val="lowerLetter"/>
      <w:lvlText w:val="%2."/>
      <w:lvlJc w:val="left"/>
      <w:pPr>
        <w:ind w:left="1080" w:hanging="360"/>
      </w:pPr>
      <w:rPr>
        <w:b w:val="0"/>
        <w:bCs/>
      </w:r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0900E2D"/>
    <w:multiLevelType w:val="hybridMultilevel"/>
    <w:tmpl w:val="1CB6C0B0"/>
    <w:lvl w:ilvl="0" w:tplc="9CF6F52A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1786DEA8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91AAC03E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B45A6CF4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3328E1C8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695091F2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979E144C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2D4AB4B8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868C4810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17" w15:restartNumberingAfterBreak="0">
    <w:nsid w:val="42991F18"/>
    <w:multiLevelType w:val="hybridMultilevel"/>
    <w:tmpl w:val="04E66D40"/>
    <w:lvl w:ilvl="0" w:tplc="0414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383CD5D2">
      <w:start w:val="1"/>
      <w:numFmt w:val="lowerLetter"/>
      <w:lvlText w:val="%2."/>
      <w:lvlJc w:val="left"/>
      <w:pPr>
        <w:ind w:left="1788" w:hanging="360"/>
      </w:pPr>
      <w:rPr>
        <w:b w:val="0"/>
        <w:bCs/>
      </w:rPr>
    </w:lvl>
    <w:lvl w:ilvl="2" w:tplc="0414001B" w:tentative="1">
      <w:start w:val="1"/>
      <w:numFmt w:val="lowerRoman"/>
      <w:lvlText w:val="%3."/>
      <w:lvlJc w:val="right"/>
      <w:pPr>
        <w:ind w:left="2508" w:hanging="180"/>
      </w:pPr>
    </w:lvl>
    <w:lvl w:ilvl="3" w:tplc="0414000F" w:tentative="1">
      <w:start w:val="1"/>
      <w:numFmt w:val="decimal"/>
      <w:lvlText w:val="%4."/>
      <w:lvlJc w:val="left"/>
      <w:pPr>
        <w:ind w:left="3228" w:hanging="360"/>
      </w:pPr>
    </w:lvl>
    <w:lvl w:ilvl="4" w:tplc="04140019" w:tentative="1">
      <w:start w:val="1"/>
      <w:numFmt w:val="lowerLetter"/>
      <w:lvlText w:val="%5."/>
      <w:lvlJc w:val="left"/>
      <w:pPr>
        <w:ind w:left="3948" w:hanging="360"/>
      </w:pPr>
    </w:lvl>
    <w:lvl w:ilvl="5" w:tplc="0414001B" w:tentative="1">
      <w:start w:val="1"/>
      <w:numFmt w:val="lowerRoman"/>
      <w:lvlText w:val="%6."/>
      <w:lvlJc w:val="right"/>
      <w:pPr>
        <w:ind w:left="4668" w:hanging="180"/>
      </w:pPr>
    </w:lvl>
    <w:lvl w:ilvl="6" w:tplc="0414000F" w:tentative="1">
      <w:start w:val="1"/>
      <w:numFmt w:val="decimal"/>
      <w:lvlText w:val="%7."/>
      <w:lvlJc w:val="left"/>
      <w:pPr>
        <w:ind w:left="5388" w:hanging="360"/>
      </w:pPr>
    </w:lvl>
    <w:lvl w:ilvl="7" w:tplc="04140019" w:tentative="1">
      <w:start w:val="1"/>
      <w:numFmt w:val="lowerLetter"/>
      <w:lvlText w:val="%8."/>
      <w:lvlJc w:val="left"/>
      <w:pPr>
        <w:ind w:left="6108" w:hanging="360"/>
      </w:pPr>
    </w:lvl>
    <w:lvl w:ilvl="8" w:tplc="0414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4C003186"/>
    <w:multiLevelType w:val="hybridMultilevel"/>
    <w:tmpl w:val="F0BAAA44"/>
    <w:lvl w:ilvl="0" w:tplc="740A3A02">
      <w:start w:val="2"/>
      <w:numFmt w:val="decimal"/>
      <w:lvlText w:val="%1."/>
      <w:lvlJc w:val="left"/>
      <w:pPr>
        <w:ind w:left="720" w:hanging="360"/>
      </w:pPr>
    </w:lvl>
    <w:lvl w:ilvl="1" w:tplc="D6F86F7C">
      <w:start w:val="1"/>
      <w:numFmt w:val="lowerLetter"/>
      <w:lvlText w:val="%2."/>
      <w:lvlJc w:val="left"/>
      <w:pPr>
        <w:ind w:left="1440" w:hanging="360"/>
      </w:pPr>
    </w:lvl>
    <w:lvl w:ilvl="2" w:tplc="6B761210">
      <w:start w:val="1"/>
      <w:numFmt w:val="lowerRoman"/>
      <w:lvlText w:val="%3."/>
      <w:lvlJc w:val="right"/>
      <w:pPr>
        <w:ind w:left="2160" w:hanging="180"/>
      </w:pPr>
    </w:lvl>
    <w:lvl w:ilvl="3" w:tplc="45180534">
      <w:start w:val="1"/>
      <w:numFmt w:val="decimal"/>
      <w:lvlText w:val="%4."/>
      <w:lvlJc w:val="left"/>
      <w:pPr>
        <w:ind w:left="2880" w:hanging="360"/>
      </w:pPr>
    </w:lvl>
    <w:lvl w:ilvl="4" w:tplc="D7B6E1C0">
      <w:start w:val="1"/>
      <w:numFmt w:val="lowerLetter"/>
      <w:lvlText w:val="%5."/>
      <w:lvlJc w:val="left"/>
      <w:pPr>
        <w:ind w:left="3600" w:hanging="360"/>
      </w:pPr>
    </w:lvl>
    <w:lvl w:ilvl="5" w:tplc="062869D2">
      <w:start w:val="1"/>
      <w:numFmt w:val="lowerRoman"/>
      <w:lvlText w:val="%6."/>
      <w:lvlJc w:val="right"/>
      <w:pPr>
        <w:ind w:left="4320" w:hanging="180"/>
      </w:pPr>
    </w:lvl>
    <w:lvl w:ilvl="6" w:tplc="F80A23DC">
      <w:start w:val="1"/>
      <w:numFmt w:val="decimal"/>
      <w:lvlText w:val="%7."/>
      <w:lvlJc w:val="left"/>
      <w:pPr>
        <w:ind w:left="5040" w:hanging="360"/>
      </w:pPr>
    </w:lvl>
    <w:lvl w:ilvl="7" w:tplc="31727080">
      <w:start w:val="1"/>
      <w:numFmt w:val="lowerLetter"/>
      <w:lvlText w:val="%8."/>
      <w:lvlJc w:val="left"/>
      <w:pPr>
        <w:ind w:left="5760" w:hanging="360"/>
      </w:pPr>
    </w:lvl>
    <w:lvl w:ilvl="8" w:tplc="36EC6FB4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F6E6C65"/>
    <w:multiLevelType w:val="hybridMultilevel"/>
    <w:tmpl w:val="5066D83C"/>
    <w:lvl w:ilvl="0" w:tplc="A31E45D2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CA61C8E"/>
    <w:multiLevelType w:val="multilevel"/>
    <w:tmpl w:val="3A1807E4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60DD5276"/>
    <w:multiLevelType w:val="hybridMultilevel"/>
    <w:tmpl w:val="71CE77BA"/>
    <w:lvl w:ilvl="0" w:tplc="A31E45D2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27BF4C9"/>
    <w:multiLevelType w:val="hybridMultilevel"/>
    <w:tmpl w:val="C5E6AC66"/>
    <w:lvl w:ilvl="0" w:tplc="610CA076">
      <w:start w:val="6"/>
      <w:numFmt w:val="lowerLetter"/>
      <w:lvlText w:val="%1)"/>
      <w:lvlJc w:val="left"/>
      <w:pPr>
        <w:ind w:left="720" w:hanging="360"/>
      </w:pPr>
    </w:lvl>
    <w:lvl w:ilvl="1" w:tplc="819EEE98">
      <w:start w:val="1"/>
      <w:numFmt w:val="lowerLetter"/>
      <w:lvlText w:val="%2."/>
      <w:lvlJc w:val="left"/>
      <w:pPr>
        <w:ind w:left="1440" w:hanging="360"/>
      </w:pPr>
    </w:lvl>
    <w:lvl w:ilvl="2" w:tplc="F564BE9E">
      <w:start w:val="1"/>
      <w:numFmt w:val="lowerRoman"/>
      <w:lvlText w:val="%3."/>
      <w:lvlJc w:val="right"/>
      <w:pPr>
        <w:ind w:left="2160" w:hanging="180"/>
      </w:pPr>
    </w:lvl>
    <w:lvl w:ilvl="3" w:tplc="5D70FB60">
      <w:start w:val="1"/>
      <w:numFmt w:val="decimal"/>
      <w:lvlText w:val="%4."/>
      <w:lvlJc w:val="left"/>
      <w:pPr>
        <w:ind w:left="2880" w:hanging="360"/>
      </w:pPr>
    </w:lvl>
    <w:lvl w:ilvl="4" w:tplc="22A46CA6">
      <w:start w:val="1"/>
      <w:numFmt w:val="lowerLetter"/>
      <w:lvlText w:val="%5."/>
      <w:lvlJc w:val="left"/>
      <w:pPr>
        <w:ind w:left="3600" w:hanging="360"/>
      </w:pPr>
    </w:lvl>
    <w:lvl w:ilvl="5" w:tplc="A2A62AD2">
      <w:start w:val="1"/>
      <w:numFmt w:val="lowerRoman"/>
      <w:lvlText w:val="%6."/>
      <w:lvlJc w:val="right"/>
      <w:pPr>
        <w:ind w:left="4320" w:hanging="180"/>
      </w:pPr>
    </w:lvl>
    <w:lvl w:ilvl="6" w:tplc="3B40957A">
      <w:start w:val="1"/>
      <w:numFmt w:val="decimal"/>
      <w:lvlText w:val="%7."/>
      <w:lvlJc w:val="left"/>
      <w:pPr>
        <w:ind w:left="5040" w:hanging="360"/>
      </w:pPr>
    </w:lvl>
    <w:lvl w:ilvl="7" w:tplc="FEFCB734">
      <w:start w:val="1"/>
      <w:numFmt w:val="lowerLetter"/>
      <w:lvlText w:val="%8."/>
      <w:lvlJc w:val="left"/>
      <w:pPr>
        <w:ind w:left="5760" w:hanging="360"/>
      </w:pPr>
    </w:lvl>
    <w:lvl w:ilvl="8" w:tplc="E93405E4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820CA52"/>
    <w:multiLevelType w:val="hybridMultilevel"/>
    <w:tmpl w:val="82149FD6"/>
    <w:lvl w:ilvl="0" w:tplc="6A48C69A">
      <w:start w:val="4"/>
      <w:numFmt w:val="lowerLetter"/>
      <w:lvlText w:val="%1)"/>
      <w:lvlJc w:val="left"/>
      <w:pPr>
        <w:ind w:left="720" w:hanging="360"/>
      </w:pPr>
    </w:lvl>
    <w:lvl w:ilvl="1" w:tplc="A6A233E8">
      <w:start w:val="1"/>
      <w:numFmt w:val="lowerLetter"/>
      <w:lvlText w:val="%2."/>
      <w:lvlJc w:val="left"/>
      <w:pPr>
        <w:ind w:left="1440" w:hanging="360"/>
      </w:pPr>
    </w:lvl>
    <w:lvl w:ilvl="2" w:tplc="B440A064">
      <w:start w:val="1"/>
      <w:numFmt w:val="lowerRoman"/>
      <w:lvlText w:val="%3."/>
      <w:lvlJc w:val="right"/>
      <w:pPr>
        <w:ind w:left="2160" w:hanging="180"/>
      </w:pPr>
    </w:lvl>
    <w:lvl w:ilvl="3" w:tplc="8E9A4E58">
      <w:start w:val="1"/>
      <w:numFmt w:val="decimal"/>
      <w:lvlText w:val="%4."/>
      <w:lvlJc w:val="left"/>
      <w:pPr>
        <w:ind w:left="2880" w:hanging="360"/>
      </w:pPr>
    </w:lvl>
    <w:lvl w:ilvl="4" w:tplc="0066C9DC">
      <w:start w:val="1"/>
      <w:numFmt w:val="lowerLetter"/>
      <w:lvlText w:val="%5."/>
      <w:lvlJc w:val="left"/>
      <w:pPr>
        <w:ind w:left="3600" w:hanging="360"/>
      </w:pPr>
    </w:lvl>
    <w:lvl w:ilvl="5" w:tplc="A64418C8">
      <w:start w:val="1"/>
      <w:numFmt w:val="lowerRoman"/>
      <w:lvlText w:val="%6."/>
      <w:lvlJc w:val="right"/>
      <w:pPr>
        <w:ind w:left="4320" w:hanging="180"/>
      </w:pPr>
    </w:lvl>
    <w:lvl w:ilvl="6" w:tplc="F1587E1E">
      <w:start w:val="1"/>
      <w:numFmt w:val="decimal"/>
      <w:lvlText w:val="%7."/>
      <w:lvlJc w:val="left"/>
      <w:pPr>
        <w:ind w:left="5040" w:hanging="360"/>
      </w:pPr>
    </w:lvl>
    <w:lvl w:ilvl="7" w:tplc="E556CD3E">
      <w:start w:val="1"/>
      <w:numFmt w:val="lowerLetter"/>
      <w:lvlText w:val="%8."/>
      <w:lvlJc w:val="left"/>
      <w:pPr>
        <w:ind w:left="5760" w:hanging="360"/>
      </w:pPr>
    </w:lvl>
    <w:lvl w:ilvl="8" w:tplc="64B61F0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A0A1578"/>
    <w:multiLevelType w:val="hybridMultilevel"/>
    <w:tmpl w:val="6DCEF306"/>
    <w:lvl w:ilvl="0" w:tplc="E7FC634E">
      <w:start w:val="1"/>
      <w:numFmt w:val="lowerLetter"/>
      <w:lvlText w:val="%1)"/>
      <w:lvlJc w:val="left"/>
      <w:pPr>
        <w:ind w:left="720" w:hanging="360"/>
      </w:pPr>
    </w:lvl>
    <w:lvl w:ilvl="1" w:tplc="0DFCC0D6">
      <w:start w:val="1"/>
      <w:numFmt w:val="lowerLetter"/>
      <w:lvlText w:val="%2."/>
      <w:lvlJc w:val="left"/>
      <w:pPr>
        <w:ind w:left="1440" w:hanging="360"/>
      </w:pPr>
    </w:lvl>
    <w:lvl w:ilvl="2" w:tplc="5164F9A0">
      <w:start w:val="1"/>
      <w:numFmt w:val="lowerRoman"/>
      <w:lvlText w:val="%3."/>
      <w:lvlJc w:val="right"/>
      <w:pPr>
        <w:ind w:left="2160" w:hanging="180"/>
      </w:pPr>
    </w:lvl>
    <w:lvl w:ilvl="3" w:tplc="3062683A">
      <w:start w:val="1"/>
      <w:numFmt w:val="decimal"/>
      <w:lvlText w:val="%4."/>
      <w:lvlJc w:val="left"/>
      <w:pPr>
        <w:ind w:left="2880" w:hanging="360"/>
      </w:pPr>
    </w:lvl>
    <w:lvl w:ilvl="4" w:tplc="1070D5AE">
      <w:start w:val="1"/>
      <w:numFmt w:val="lowerLetter"/>
      <w:lvlText w:val="%5."/>
      <w:lvlJc w:val="left"/>
      <w:pPr>
        <w:ind w:left="3600" w:hanging="360"/>
      </w:pPr>
    </w:lvl>
    <w:lvl w:ilvl="5" w:tplc="18DE5CCA">
      <w:start w:val="1"/>
      <w:numFmt w:val="lowerRoman"/>
      <w:lvlText w:val="%6."/>
      <w:lvlJc w:val="right"/>
      <w:pPr>
        <w:ind w:left="4320" w:hanging="180"/>
      </w:pPr>
    </w:lvl>
    <w:lvl w:ilvl="6" w:tplc="0C7EA988">
      <w:start w:val="1"/>
      <w:numFmt w:val="decimal"/>
      <w:lvlText w:val="%7."/>
      <w:lvlJc w:val="left"/>
      <w:pPr>
        <w:ind w:left="5040" w:hanging="360"/>
      </w:pPr>
    </w:lvl>
    <w:lvl w:ilvl="7" w:tplc="6EE262BC">
      <w:start w:val="1"/>
      <w:numFmt w:val="lowerLetter"/>
      <w:lvlText w:val="%8."/>
      <w:lvlJc w:val="left"/>
      <w:pPr>
        <w:ind w:left="5760" w:hanging="360"/>
      </w:pPr>
    </w:lvl>
    <w:lvl w:ilvl="8" w:tplc="43580CB2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A0E594A"/>
    <w:multiLevelType w:val="hybridMultilevel"/>
    <w:tmpl w:val="2C5880FC"/>
    <w:lvl w:ilvl="0" w:tplc="CAAA7D66">
      <w:start w:val="4"/>
      <w:numFmt w:val="decimal"/>
      <w:lvlText w:val="%1."/>
      <w:lvlJc w:val="left"/>
      <w:pPr>
        <w:ind w:left="720" w:hanging="360"/>
      </w:pPr>
    </w:lvl>
    <w:lvl w:ilvl="1" w:tplc="3E4077D6">
      <w:start w:val="1"/>
      <w:numFmt w:val="lowerLetter"/>
      <w:lvlText w:val="%2."/>
      <w:lvlJc w:val="left"/>
      <w:pPr>
        <w:ind w:left="1440" w:hanging="360"/>
      </w:pPr>
    </w:lvl>
    <w:lvl w:ilvl="2" w:tplc="AEDA6BA8">
      <w:start w:val="1"/>
      <w:numFmt w:val="lowerRoman"/>
      <w:lvlText w:val="%3."/>
      <w:lvlJc w:val="right"/>
      <w:pPr>
        <w:ind w:left="2160" w:hanging="180"/>
      </w:pPr>
    </w:lvl>
    <w:lvl w:ilvl="3" w:tplc="9CEC84BA">
      <w:start w:val="1"/>
      <w:numFmt w:val="decimal"/>
      <w:lvlText w:val="%4."/>
      <w:lvlJc w:val="left"/>
      <w:pPr>
        <w:ind w:left="2880" w:hanging="360"/>
      </w:pPr>
    </w:lvl>
    <w:lvl w:ilvl="4" w:tplc="580ACC48">
      <w:start w:val="1"/>
      <w:numFmt w:val="lowerLetter"/>
      <w:lvlText w:val="%5."/>
      <w:lvlJc w:val="left"/>
      <w:pPr>
        <w:ind w:left="3600" w:hanging="360"/>
      </w:pPr>
    </w:lvl>
    <w:lvl w:ilvl="5" w:tplc="666A4770">
      <w:start w:val="1"/>
      <w:numFmt w:val="lowerRoman"/>
      <w:lvlText w:val="%6."/>
      <w:lvlJc w:val="right"/>
      <w:pPr>
        <w:ind w:left="4320" w:hanging="180"/>
      </w:pPr>
    </w:lvl>
    <w:lvl w:ilvl="6" w:tplc="14BA66B2">
      <w:start w:val="1"/>
      <w:numFmt w:val="decimal"/>
      <w:lvlText w:val="%7."/>
      <w:lvlJc w:val="left"/>
      <w:pPr>
        <w:ind w:left="5040" w:hanging="360"/>
      </w:pPr>
    </w:lvl>
    <w:lvl w:ilvl="7" w:tplc="1CB4A95E">
      <w:start w:val="1"/>
      <w:numFmt w:val="lowerLetter"/>
      <w:lvlText w:val="%8."/>
      <w:lvlJc w:val="left"/>
      <w:pPr>
        <w:ind w:left="5760" w:hanging="360"/>
      </w:pPr>
    </w:lvl>
    <w:lvl w:ilvl="8" w:tplc="2D044D8E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FA14C3D"/>
    <w:multiLevelType w:val="hybridMultilevel"/>
    <w:tmpl w:val="24FAF332"/>
    <w:lvl w:ilvl="0" w:tplc="685E3AE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96EE9A68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1E2CF330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1BF0258A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77903252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B98EFE94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29367A08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2738DBF2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537897B6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7" w15:restartNumberingAfterBreak="0">
    <w:nsid w:val="6FDE602A"/>
    <w:multiLevelType w:val="hybridMultilevel"/>
    <w:tmpl w:val="D46E16FC"/>
    <w:lvl w:ilvl="0" w:tplc="04140017">
      <w:start w:val="1"/>
      <w:numFmt w:val="lowerLetter"/>
      <w:lvlText w:val="%1)"/>
      <w:lvlJc w:val="left"/>
      <w:pPr>
        <w:ind w:left="108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41F0869"/>
    <w:multiLevelType w:val="hybridMultilevel"/>
    <w:tmpl w:val="9A84546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9E0B834"/>
    <w:multiLevelType w:val="hybridMultilevel"/>
    <w:tmpl w:val="255CBEC4"/>
    <w:lvl w:ilvl="0" w:tplc="1B54E976">
      <w:start w:val="3"/>
      <w:numFmt w:val="lowerLetter"/>
      <w:lvlText w:val="%1)"/>
      <w:lvlJc w:val="left"/>
      <w:pPr>
        <w:ind w:left="720" w:hanging="360"/>
      </w:pPr>
    </w:lvl>
    <w:lvl w:ilvl="1" w:tplc="E80CC1AE">
      <w:start w:val="1"/>
      <w:numFmt w:val="lowerLetter"/>
      <w:lvlText w:val="%2."/>
      <w:lvlJc w:val="left"/>
      <w:pPr>
        <w:ind w:left="1440" w:hanging="360"/>
      </w:pPr>
    </w:lvl>
    <w:lvl w:ilvl="2" w:tplc="D90A182E">
      <w:start w:val="1"/>
      <w:numFmt w:val="lowerRoman"/>
      <w:lvlText w:val="%3."/>
      <w:lvlJc w:val="right"/>
      <w:pPr>
        <w:ind w:left="2160" w:hanging="180"/>
      </w:pPr>
    </w:lvl>
    <w:lvl w:ilvl="3" w:tplc="E15C43FE">
      <w:start w:val="1"/>
      <w:numFmt w:val="decimal"/>
      <w:lvlText w:val="%4."/>
      <w:lvlJc w:val="left"/>
      <w:pPr>
        <w:ind w:left="2880" w:hanging="360"/>
      </w:pPr>
    </w:lvl>
    <w:lvl w:ilvl="4" w:tplc="FE3037C2">
      <w:start w:val="1"/>
      <w:numFmt w:val="lowerLetter"/>
      <w:lvlText w:val="%5."/>
      <w:lvlJc w:val="left"/>
      <w:pPr>
        <w:ind w:left="3600" w:hanging="360"/>
      </w:pPr>
    </w:lvl>
    <w:lvl w:ilvl="5" w:tplc="8DF4601C">
      <w:start w:val="1"/>
      <w:numFmt w:val="lowerRoman"/>
      <w:lvlText w:val="%6."/>
      <w:lvlJc w:val="right"/>
      <w:pPr>
        <w:ind w:left="4320" w:hanging="180"/>
      </w:pPr>
    </w:lvl>
    <w:lvl w:ilvl="6" w:tplc="6C4C112E">
      <w:start w:val="1"/>
      <w:numFmt w:val="decimal"/>
      <w:lvlText w:val="%7."/>
      <w:lvlJc w:val="left"/>
      <w:pPr>
        <w:ind w:left="5040" w:hanging="360"/>
      </w:pPr>
    </w:lvl>
    <w:lvl w:ilvl="7" w:tplc="918088CC">
      <w:start w:val="1"/>
      <w:numFmt w:val="lowerLetter"/>
      <w:lvlText w:val="%8."/>
      <w:lvlJc w:val="left"/>
      <w:pPr>
        <w:ind w:left="5760" w:hanging="360"/>
      </w:pPr>
    </w:lvl>
    <w:lvl w:ilvl="8" w:tplc="97484752">
      <w:start w:val="1"/>
      <w:numFmt w:val="lowerRoman"/>
      <w:lvlText w:val="%9."/>
      <w:lvlJc w:val="right"/>
      <w:pPr>
        <w:ind w:left="6480" w:hanging="180"/>
      </w:pPr>
    </w:lvl>
  </w:abstractNum>
  <w:num w:numId="1" w16cid:durableId="422729298">
    <w:abstractNumId w:val="11"/>
  </w:num>
  <w:num w:numId="2" w16cid:durableId="1291518039">
    <w:abstractNumId w:val="25"/>
  </w:num>
  <w:num w:numId="3" w16cid:durableId="1339163472">
    <w:abstractNumId w:val="6"/>
  </w:num>
  <w:num w:numId="4" w16cid:durableId="440146905">
    <w:abstractNumId w:val="22"/>
  </w:num>
  <w:num w:numId="5" w16cid:durableId="1150706184">
    <w:abstractNumId w:val="2"/>
  </w:num>
  <w:num w:numId="6" w16cid:durableId="1441804888">
    <w:abstractNumId w:val="23"/>
  </w:num>
  <w:num w:numId="7" w16cid:durableId="1333602810">
    <w:abstractNumId w:val="29"/>
  </w:num>
  <w:num w:numId="8" w16cid:durableId="1984113854">
    <w:abstractNumId w:val="9"/>
  </w:num>
  <w:num w:numId="9" w16cid:durableId="1648590805">
    <w:abstractNumId w:val="24"/>
  </w:num>
  <w:num w:numId="10" w16cid:durableId="1535995628">
    <w:abstractNumId w:val="18"/>
  </w:num>
  <w:num w:numId="11" w16cid:durableId="499540229">
    <w:abstractNumId w:val="3"/>
  </w:num>
  <w:num w:numId="12" w16cid:durableId="852452562">
    <w:abstractNumId w:val="10"/>
  </w:num>
  <w:num w:numId="13" w16cid:durableId="383798317">
    <w:abstractNumId w:val="7"/>
  </w:num>
  <w:num w:numId="14" w16cid:durableId="390278115">
    <w:abstractNumId w:val="12"/>
  </w:num>
  <w:num w:numId="15" w16cid:durableId="1350833343">
    <w:abstractNumId w:val="4"/>
  </w:num>
  <w:num w:numId="16" w16cid:durableId="1642148267">
    <w:abstractNumId w:val="14"/>
  </w:num>
  <w:num w:numId="17" w16cid:durableId="1516729692">
    <w:abstractNumId w:val="8"/>
  </w:num>
  <w:num w:numId="18" w16cid:durableId="558712538">
    <w:abstractNumId w:val="16"/>
  </w:num>
  <w:num w:numId="19" w16cid:durableId="13658691">
    <w:abstractNumId w:val="26"/>
  </w:num>
  <w:num w:numId="20" w16cid:durableId="1912692569">
    <w:abstractNumId w:val="13"/>
  </w:num>
  <w:num w:numId="21" w16cid:durableId="1080440975">
    <w:abstractNumId w:val="28"/>
  </w:num>
  <w:num w:numId="22" w16cid:durableId="1218930344">
    <w:abstractNumId w:val="0"/>
  </w:num>
  <w:num w:numId="23" w16cid:durableId="525339031">
    <w:abstractNumId w:val="19"/>
  </w:num>
  <w:num w:numId="24" w16cid:durableId="1004163823">
    <w:abstractNumId w:val="21"/>
  </w:num>
  <w:num w:numId="25" w16cid:durableId="1004405759">
    <w:abstractNumId w:val="1"/>
  </w:num>
  <w:num w:numId="26" w16cid:durableId="2139685610">
    <w:abstractNumId w:val="15"/>
  </w:num>
  <w:num w:numId="27" w16cid:durableId="118841646">
    <w:abstractNumId w:val="17"/>
  </w:num>
  <w:num w:numId="28" w16cid:durableId="2036880554">
    <w:abstractNumId w:val="5"/>
  </w:num>
  <w:num w:numId="29" w16cid:durableId="303894025">
    <w:abstractNumId w:val="20"/>
  </w:num>
  <w:num w:numId="30" w16cid:durableId="512496969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6FFE"/>
    <w:rsid w:val="00015AB3"/>
    <w:rsid w:val="00074195"/>
    <w:rsid w:val="00080C6F"/>
    <w:rsid w:val="0010125D"/>
    <w:rsid w:val="0011610F"/>
    <w:rsid w:val="0011720F"/>
    <w:rsid w:val="00125383"/>
    <w:rsid w:val="00144107"/>
    <w:rsid w:val="0015052D"/>
    <w:rsid w:val="00155417"/>
    <w:rsid w:val="00157298"/>
    <w:rsid w:val="001572E6"/>
    <w:rsid w:val="001B67DA"/>
    <w:rsid w:val="001C4850"/>
    <w:rsid w:val="001F22D4"/>
    <w:rsid w:val="002045FD"/>
    <w:rsid w:val="00211913"/>
    <w:rsid w:val="00224E42"/>
    <w:rsid w:val="00233511"/>
    <w:rsid w:val="002F0CA9"/>
    <w:rsid w:val="003033E5"/>
    <w:rsid w:val="00330D44"/>
    <w:rsid w:val="003369E3"/>
    <w:rsid w:val="00336F62"/>
    <w:rsid w:val="00342ED0"/>
    <w:rsid w:val="00365ECA"/>
    <w:rsid w:val="00372D53"/>
    <w:rsid w:val="00373B3D"/>
    <w:rsid w:val="003A7817"/>
    <w:rsid w:val="0040253E"/>
    <w:rsid w:val="00424297"/>
    <w:rsid w:val="00432151"/>
    <w:rsid w:val="00433DDB"/>
    <w:rsid w:val="0043714E"/>
    <w:rsid w:val="004437A4"/>
    <w:rsid w:val="004A2813"/>
    <w:rsid w:val="00525586"/>
    <w:rsid w:val="005662B9"/>
    <w:rsid w:val="005B1AE0"/>
    <w:rsid w:val="005C789B"/>
    <w:rsid w:val="006021CD"/>
    <w:rsid w:val="00606490"/>
    <w:rsid w:val="00613D61"/>
    <w:rsid w:val="00614FC6"/>
    <w:rsid w:val="00623D5F"/>
    <w:rsid w:val="0065048C"/>
    <w:rsid w:val="00666052"/>
    <w:rsid w:val="0069243E"/>
    <w:rsid w:val="006953FF"/>
    <w:rsid w:val="006A3CF9"/>
    <w:rsid w:val="006B29B2"/>
    <w:rsid w:val="006C694B"/>
    <w:rsid w:val="006D553F"/>
    <w:rsid w:val="006E0816"/>
    <w:rsid w:val="006F36D8"/>
    <w:rsid w:val="0070198D"/>
    <w:rsid w:val="00747F07"/>
    <w:rsid w:val="00770835"/>
    <w:rsid w:val="00777921"/>
    <w:rsid w:val="007B77D4"/>
    <w:rsid w:val="007C0D2C"/>
    <w:rsid w:val="007C3DB8"/>
    <w:rsid w:val="007C6A5D"/>
    <w:rsid w:val="007E439D"/>
    <w:rsid w:val="0083676A"/>
    <w:rsid w:val="00846FFE"/>
    <w:rsid w:val="0085033C"/>
    <w:rsid w:val="0085766F"/>
    <w:rsid w:val="00866A07"/>
    <w:rsid w:val="008876ED"/>
    <w:rsid w:val="008B13DF"/>
    <w:rsid w:val="008D615D"/>
    <w:rsid w:val="008D6E7B"/>
    <w:rsid w:val="008E0F24"/>
    <w:rsid w:val="008E70F4"/>
    <w:rsid w:val="008F228E"/>
    <w:rsid w:val="0091120C"/>
    <w:rsid w:val="00935B7B"/>
    <w:rsid w:val="00946087"/>
    <w:rsid w:val="00956564"/>
    <w:rsid w:val="009B01AB"/>
    <w:rsid w:val="009B1CC2"/>
    <w:rsid w:val="009B6D83"/>
    <w:rsid w:val="009E384D"/>
    <w:rsid w:val="009E5575"/>
    <w:rsid w:val="00A16DC1"/>
    <w:rsid w:val="00A17267"/>
    <w:rsid w:val="00A24B10"/>
    <w:rsid w:val="00A25FC2"/>
    <w:rsid w:val="00A416EC"/>
    <w:rsid w:val="00A47C97"/>
    <w:rsid w:val="00AA0580"/>
    <w:rsid w:val="00AA1278"/>
    <w:rsid w:val="00AC0A22"/>
    <w:rsid w:val="00AC6001"/>
    <w:rsid w:val="00AC65FF"/>
    <w:rsid w:val="00B05B44"/>
    <w:rsid w:val="00B306D7"/>
    <w:rsid w:val="00B6063A"/>
    <w:rsid w:val="00B7186A"/>
    <w:rsid w:val="00BE6D24"/>
    <w:rsid w:val="00BF57CE"/>
    <w:rsid w:val="00C00431"/>
    <w:rsid w:val="00C07D4D"/>
    <w:rsid w:val="00C57982"/>
    <w:rsid w:val="00C9713F"/>
    <w:rsid w:val="00CB04DB"/>
    <w:rsid w:val="00CC195E"/>
    <w:rsid w:val="00CF45C1"/>
    <w:rsid w:val="00D151AF"/>
    <w:rsid w:val="00D17205"/>
    <w:rsid w:val="00D21D2E"/>
    <w:rsid w:val="00D51E71"/>
    <w:rsid w:val="00D56F3F"/>
    <w:rsid w:val="00D575D5"/>
    <w:rsid w:val="00D77F21"/>
    <w:rsid w:val="00D95333"/>
    <w:rsid w:val="00E24A14"/>
    <w:rsid w:val="00E37678"/>
    <w:rsid w:val="00E71644"/>
    <w:rsid w:val="00E862D8"/>
    <w:rsid w:val="00E91A22"/>
    <w:rsid w:val="00ED6D93"/>
    <w:rsid w:val="00EF690F"/>
    <w:rsid w:val="00F0063B"/>
    <w:rsid w:val="00F05855"/>
    <w:rsid w:val="00F418F7"/>
    <w:rsid w:val="00F62E85"/>
    <w:rsid w:val="00F80DC9"/>
    <w:rsid w:val="00F9131B"/>
    <w:rsid w:val="00F92602"/>
    <w:rsid w:val="00FA50F7"/>
    <w:rsid w:val="00FB1B33"/>
    <w:rsid w:val="00FB26A4"/>
    <w:rsid w:val="00FF6859"/>
    <w:rsid w:val="0531122B"/>
    <w:rsid w:val="061217BB"/>
    <w:rsid w:val="0A4A2DE9"/>
    <w:rsid w:val="0AF81FC8"/>
    <w:rsid w:val="0BCF2BF0"/>
    <w:rsid w:val="0D8B52E1"/>
    <w:rsid w:val="0DE8E22E"/>
    <w:rsid w:val="0E53217F"/>
    <w:rsid w:val="1427DCD6"/>
    <w:rsid w:val="15F078BB"/>
    <w:rsid w:val="1844C976"/>
    <w:rsid w:val="18A3CA19"/>
    <w:rsid w:val="199A7ED9"/>
    <w:rsid w:val="1B2C3435"/>
    <w:rsid w:val="1B436F48"/>
    <w:rsid w:val="1CF8A602"/>
    <w:rsid w:val="1EE076B1"/>
    <w:rsid w:val="1EF78778"/>
    <w:rsid w:val="1F4E1A8D"/>
    <w:rsid w:val="200D8A2C"/>
    <w:rsid w:val="21D0F41E"/>
    <w:rsid w:val="22003BD7"/>
    <w:rsid w:val="23268756"/>
    <w:rsid w:val="2328CFBF"/>
    <w:rsid w:val="2533D630"/>
    <w:rsid w:val="25563043"/>
    <w:rsid w:val="273D4D68"/>
    <w:rsid w:val="283DF540"/>
    <w:rsid w:val="2B17CB32"/>
    <w:rsid w:val="2C36843A"/>
    <w:rsid w:val="2C558958"/>
    <w:rsid w:val="2C7232F2"/>
    <w:rsid w:val="2E201EF7"/>
    <w:rsid w:val="2EE43C89"/>
    <w:rsid w:val="2F648D76"/>
    <w:rsid w:val="30555BC6"/>
    <w:rsid w:val="30B1214A"/>
    <w:rsid w:val="355148F2"/>
    <w:rsid w:val="362AE188"/>
    <w:rsid w:val="36805529"/>
    <w:rsid w:val="3686B893"/>
    <w:rsid w:val="380C024D"/>
    <w:rsid w:val="3EB51C9F"/>
    <w:rsid w:val="3F3C5C39"/>
    <w:rsid w:val="40927695"/>
    <w:rsid w:val="416E89A5"/>
    <w:rsid w:val="43C49BED"/>
    <w:rsid w:val="44AF479B"/>
    <w:rsid w:val="44D3A517"/>
    <w:rsid w:val="45129416"/>
    <w:rsid w:val="454FF81C"/>
    <w:rsid w:val="45ED2B05"/>
    <w:rsid w:val="460A6EB5"/>
    <w:rsid w:val="461247F7"/>
    <w:rsid w:val="47D8D6AC"/>
    <w:rsid w:val="4820CB11"/>
    <w:rsid w:val="48348DBF"/>
    <w:rsid w:val="49FB30B0"/>
    <w:rsid w:val="4B312249"/>
    <w:rsid w:val="4C01F88D"/>
    <w:rsid w:val="4C556AF5"/>
    <w:rsid w:val="4EAC1A1B"/>
    <w:rsid w:val="50A52D7A"/>
    <w:rsid w:val="52C6E74F"/>
    <w:rsid w:val="57FF6B60"/>
    <w:rsid w:val="5848E913"/>
    <w:rsid w:val="590028FF"/>
    <w:rsid w:val="5914637C"/>
    <w:rsid w:val="59E68128"/>
    <w:rsid w:val="5A429759"/>
    <w:rsid w:val="5CA6DE1D"/>
    <w:rsid w:val="5D3B267D"/>
    <w:rsid w:val="5EBB5198"/>
    <w:rsid w:val="5ED7927A"/>
    <w:rsid w:val="5F7B9834"/>
    <w:rsid w:val="61A283C0"/>
    <w:rsid w:val="62367335"/>
    <w:rsid w:val="6256A342"/>
    <w:rsid w:val="65CDEDA2"/>
    <w:rsid w:val="66A1C518"/>
    <w:rsid w:val="684C8D46"/>
    <w:rsid w:val="6909521D"/>
    <w:rsid w:val="6B3073E4"/>
    <w:rsid w:val="6D0897FB"/>
    <w:rsid w:val="70638A41"/>
    <w:rsid w:val="73021C3C"/>
    <w:rsid w:val="730DCD48"/>
    <w:rsid w:val="745BAF01"/>
    <w:rsid w:val="758A7F9A"/>
    <w:rsid w:val="76B58F2C"/>
    <w:rsid w:val="7738397B"/>
    <w:rsid w:val="7883BCA9"/>
    <w:rsid w:val="79721D28"/>
    <w:rsid w:val="79A99696"/>
    <w:rsid w:val="7A93563F"/>
    <w:rsid w:val="7E21F646"/>
    <w:rsid w:val="7FFC2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C57530"/>
  <w15:docId w15:val="{777C7633-9F53-4826-95D4-15833854D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C57982"/>
    <w:pPr>
      <w:ind w:left="720"/>
      <w:contextualSpacing/>
    </w:pPr>
  </w:style>
  <w:style w:type="table" w:styleId="Tabellrutenett">
    <w:name w:val="Table Grid"/>
    <w:basedOn w:val="Vanligtabell"/>
    <w:uiPriority w:val="39"/>
    <w:rsid w:val="008F22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rknadsreferanse">
    <w:name w:val="annotation reference"/>
    <w:basedOn w:val="Standardskriftforavsnitt"/>
    <w:uiPriority w:val="99"/>
    <w:semiHidden/>
    <w:unhideWhenUsed/>
    <w:rsid w:val="00144107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144107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144107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144107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144107"/>
    <w:rPr>
      <w:b/>
      <w:bCs/>
      <w:sz w:val="20"/>
      <w:szCs w:val="20"/>
    </w:rPr>
  </w:style>
  <w:style w:type="paragraph" w:styleId="Revisjon">
    <w:name w:val="Revision"/>
    <w:hidden/>
    <w:uiPriority w:val="99"/>
    <w:semiHidden/>
    <w:rsid w:val="00747F07"/>
    <w:pPr>
      <w:spacing w:after="0" w:line="240" w:lineRule="auto"/>
    </w:pPr>
  </w:style>
  <w:style w:type="character" w:customStyle="1" w:styleId="Overskrift1Tegn">
    <w:name w:val="Overskrift 1 Tegn"/>
    <w:basedOn w:val="Standardskriftforavsnitt"/>
    <w:link w:val="Overskrift1"/>
    <w:uiPriority w:val="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Overskrift2Tegn">
    <w:name w:val="Overskrift 2 Tegn"/>
    <w:basedOn w:val="Standardskriftforavsnitt"/>
    <w:link w:val="Overskrift2"/>
    <w:uiPriority w:val="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kobling">
    <w:name w:val="Hyperlink"/>
    <w:basedOn w:val="Standardskriftforavsnitt"/>
    <w:uiPriority w:val="99"/>
    <w:unhideWhenUsed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C07D4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347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6942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5534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194102">
          <w:marLeft w:val="116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10531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969235">
          <w:marLeft w:val="116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29013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211765">
          <w:marLeft w:val="1166"/>
          <w:marRight w:val="0"/>
          <w:marTop w:val="10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123260">
          <w:marLeft w:val="116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861110">
          <w:marLeft w:val="116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827012">
          <w:marLeft w:val="116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47417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84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8718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98994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06014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93103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13058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25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08868">
          <w:marLeft w:val="360"/>
          <w:marRight w:val="0"/>
          <w:marTop w:val="20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895738">
          <w:marLeft w:val="360"/>
          <w:marRight w:val="0"/>
          <w:marTop w:val="20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993263">
          <w:marLeft w:val="360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707387">
          <w:marLeft w:val="360"/>
          <w:marRight w:val="0"/>
          <w:marTop w:val="20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568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146174">
          <w:marLeft w:val="116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38110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093148">
          <w:marLeft w:val="116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45556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387508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36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ia.service-now.com/sp?id=uia_report_list&amp;table=sys_report&amp;sys_id=2a72f1f51b2ad010b5bd86e07e4bcbd6" TargetMode="External"/><Relationship Id="rId13" Type="http://schemas.openxmlformats.org/officeDocument/2006/relationships/hyperlink" Target="https://dbh.hkdir.no/tall-og-statistikk/statistikk-meny/publisering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opengov.360online.com/Meetings/UIA/Meetings/Details/650239?agendaItemId=219148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app.powerbi.com/groups/me/reports/52df6d89-ede8-4ce3-8169-c999547f2026/ReportSection22b1f3032e3b6634f4a0?experience=power-bi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rapport-dv.uhad.no/" TargetMode="External"/><Relationship Id="rId5" Type="http://schemas.openxmlformats.org/officeDocument/2006/relationships/styles" Target="styles.xml"/><Relationship Id="rId15" Type="http://schemas.openxmlformats.org/officeDocument/2006/relationships/hyperlink" Target="mailto:mahir.madzarevic@uia.no" TargetMode="External"/><Relationship Id="rId10" Type="http://schemas.openxmlformats.org/officeDocument/2006/relationships/hyperlink" Target="https://www.uia.no/intranett/arbeidsstotte/studieadministrasjon/kvalitetssystem/index.html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rapport-dv.uhad.no/" TargetMode="External"/><Relationship Id="rId14" Type="http://schemas.openxmlformats.org/officeDocument/2006/relationships/hyperlink" Target="https://rapport-dv.uhad.no/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748ea6a-9f2e-4295-9f9e-e7ea4edda99c">
      <Terms xmlns="http://schemas.microsoft.com/office/infopath/2007/PartnerControls"/>
    </lcf76f155ced4ddcb4097134ff3c332f>
    <TaxCatchAll xmlns="ede2bf6a-6db4-4323-b668-7deefba06812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13B2142B658A94DBC646A98707565E2" ma:contentTypeVersion="15" ma:contentTypeDescription="Opprett et nytt dokument." ma:contentTypeScope="" ma:versionID="f4f7e8ae180fe267ca21b3b47ce404d1">
  <xsd:schema xmlns:xsd="http://www.w3.org/2001/XMLSchema" xmlns:xs="http://www.w3.org/2001/XMLSchema" xmlns:p="http://schemas.microsoft.com/office/2006/metadata/properties" xmlns:ns2="0748ea6a-9f2e-4295-9f9e-e7ea4edda99c" xmlns:ns3="ede2bf6a-6db4-4323-b668-7deefba06812" targetNamespace="http://schemas.microsoft.com/office/2006/metadata/properties" ma:root="true" ma:fieldsID="6be85dd12e6af783ffe276bdd5a9e21e" ns2:_="" ns3:_="">
    <xsd:import namespace="0748ea6a-9f2e-4295-9f9e-e7ea4edda99c"/>
    <xsd:import namespace="ede2bf6a-6db4-4323-b668-7deefba0681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48ea6a-9f2e-4295-9f9e-e7ea4edda9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8" nillable="true" ma:taxonomy="true" ma:internalName="lcf76f155ced4ddcb4097134ff3c332f" ma:taxonomyFieldName="MediaServiceImageTags" ma:displayName="Bildemerkelapper" ma:readOnly="false" ma:fieldId="{5cf76f15-5ced-4ddc-b409-7134ff3c332f}" ma:taxonomyMulti="true" ma:sspId="5da9934d-bfb1-4def-aef0-a37b7e29cbd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e2bf6a-6db4-4323-b668-7deefba06812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6ea4feca-ae4d-4b4f-86ae-123cf2c38e8f}" ma:internalName="TaxCatchAll" ma:showField="CatchAllData" ma:web="ede2bf6a-6db4-4323-b668-7deefba0681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A9FF06F-99F6-44AA-8654-E35C9E1F7DA7}">
  <ds:schemaRefs>
    <ds:schemaRef ds:uri="http://schemas.microsoft.com/office/2006/metadata/properties"/>
    <ds:schemaRef ds:uri="http://schemas.microsoft.com/office/infopath/2007/PartnerControls"/>
    <ds:schemaRef ds:uri="62aa30ef-ecba-470c-b1b1-e45f7db5db80"/>
    <ds:schemaRef ds:uri="9c04573d-b134-4faf-a206-a5154b4d4f99"/>
  </ds:schemaRefs>
</ds:datastoreItem>
</file>

<file path=customXml/itemProps2.xml><?xml version="1.0" encoding="utf-8"?>
<ds:datastoreItem xmlns:ds="http://schemas.openxmlformats.org/officeDocument/2006/customXml" ds:itemID="{49BD436D-80CB-4003-91F7-433094BA350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8099EC9-EE4C-4D5A-B087-8912443AE88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1183</Words>
  <Characters>6272</Characters>
  <Application>Microsoft Office Word</Application>
  <DocSecurity>0</DocSecurity>
  <Lines>52</Lines>
  <Paragraphs>14</Paragraphs>
  <ScaleCrop>false</ScaleCrop>
  <Company/>
  <LinksUpToDate>false</LinksUpToDate>
  <CharactersWithSpaces>7441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Turid Høgetveit</dc:creator>
  <cp:keywords/>
  <dc:description/>
  <cp:lastModifiedBy>Synnøve Marie Fronth Sandsdalen</cp:lastModifiedBy>
  <cp:revision>2</cp:revision>
  <cp:lastPrinted>2023-09-18T15:41:00Z</cp:lastPrinted>
  <dcterms:created xsi:type="dcterms:W3CDTF">2025-01-14T12:51:00Z</dcterms:created>
  <dcterms:modified xsi:type="dcterms:W3CDTF">2025-01-14T12:51:00Z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4114459-e220-4ae9-b339-4ebe6008cdd4_Enabled">
    <vt:lpwstr>true</vt:lpwstr>
  </property>
  <property fmtid="{D5CDD505-2E9C-101B-9397-08002B2CF9AE}" pid="3" name="MSIP_Label_b4114459-e220-4ae9-b339-4ebe6008cdd4_SetDate">
    <vt:lpwstr>2023-10-10T06:55:21Z</vt:lpwstr>
  </property>
  <property fmtid="{D5CDD505-2E9C-101B-9397-08002B2CF9AE}" pid="4" name="MSIP_Label_b4114459-e220-4ae9-b339-4ebe6008cdd4_Method">
    <vt:lpwstr>Standard</vt:lpwstr>
  </property>
  <property fmtid="{D5CDD505-2E9C-101B-9397-08002B2CF9AE}" pid="5" name="MSIP_Label_b4114459-e220-4ae9-b339-4ebe6008cdd4_Name">
    <vt:lpwstr>b4114459-e220-4ae9-b339-4ebe6008cdd4</vt:lpwstr>
  </property>
  <property fmtid="{D5CDD505-2E9C-101B-9397-08002B2CF9AE}" pid="6" name="MSIP_Label_b4114459-e220-4ae9-b339-4ebe6008cdd4_SiteId">
    <vt:lpwstr>8482881e-3699-4b3f-b135-cf4800bc1efb</vt:lpwstr>
  </property>
  <property fmtid="{D5CDD505-2E9C-101B-9397-08002B2CF9AE}" pid="7" name="MSIP_Label_b4114459-e220-4ae9-b339-4ebe6008cdd4_ActionId">
    <vt:lpwstr>a2235d26-3e78-4d5f-a408-f8245fb30416</vt:lpwstr>
  </property>
  <property fmtid="{D5CDD505-2E9C-101B-9397-08002B2CF9AE}" pid="8" name="MSIP_Label_b4114459-e220-4ae9-b339-4ebe6008cdd4_ContentBits">
    <vt:lpwstr>0</vt:lpwstr>
  </property>
  <property fmtid="{D5CDD505-2E9C-101B-9397-08002B2CF9AE}" pid="9" name="ContentTypeId">
    <vt:lpwstr>0x010100D13B2142B658A94DBC646A98707565E2</vt:lpwstr>
  </property>
  <property fmtid="{D5CDD505-2E9C-101B-9397-08002B2CF9AE}" pid="10" name="MediaServiceImageTags">
    <vt:lpwstr/>
  </property>
  <property fmtid="{D5CDD505-2E9C-101B-9397-08002B2CF9AE}" pid="11" name="Order">
    <vt:r8>10228200</vt:r8>
  </property>
  <property fmtid="{D5CDD505-2E9C-101B-9397-08002B2CF9AE}" pid="12" name="xd_Signature">
    <vt:bool>false</vt:bool>
  </property>
  <property fmtid="{D5CDD505-2E9C-101B-9397-08002B2CF9AE}" pid="13" name="xd_ProgID">
    <vt:lpwstr/>
  </property>
  <property fmtid="{D5CDD505-2E9C-101B-9397-08002B2CF9AE}" pid="14" name="ComplianceAssetId">
    <vt:lpwstr/>
  </property>
  <property fmtid="{D5CDD505-2E9C-101B-9397-08002B2CF9AE}" pid="15" name="TemplateUrl">
    <vt:lpwstr/>
  </property>
  <property fmtid="{D5CDD505-2E9C-101B-9397-08002B2CF9AE}" pid="16" name="_ExtendedDescription">
    <vt:lpwstr/>
  </property>
  <property fmtid="{D5CDD505-2E9C-101B-9397-08002B2CF9AE}" pid="17" name="TriggerFlowInfo">
    <vt:lpwstr/>
  </property>
</Properties>
</file>