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FFE9F" w14:textId="77777777" w:rsidR="0039503E" w:rsidRDefault="0039503E" w:rsidP="001C50C6">
      <w:pPr>
        <w:rPr>
          <w:b/>
          <w:bCs/>
          <w:sz w:val="28"/>
          <w:szCs w:val="28"/>
        </w:rPr>
      </w:pPr>
    </w:p>
    <w:p w14:paraId="7D71E64E" w14:textId="3D5307D3" w:rsidR="001C50C6" w:rsidRPr="00E66757" w:rsidRDefault="001C50C6" w:rsidP="001C50C6">
      <w:pPr>
        <w:rPr>
          <w:b/>
          <w:bCs/>
          <w:sz w:val="28"/>
          <w:szCs w:val="28"/>
        </w:rPr>
      </w:pPr>
      <w:r w:rsidRPr="00E66757">
        <w:rPr>
          <w:b/>
          <w:bCs/>
          <w:sz w:val="28"/>
          <w:szCs w:val="28"/>
        </w:rPr>
        <w:t>Samarbeidsavtale mellom [Partner] og Universitetet i Agder (UiA) [årstall–årstall]</w:t>
      </w:r>
    </w:p>
    <w:p w14:paraId="159D41FD" w14:textId="77777777" w:rsidR="001C50C6" w:rsidRDefault="001C50C6" w:rsidP="001C50C6">
      <w:r w:rsidRPr="00E66757">
        <w:t>Utkast ([dato])</w:t>
      </w:r>
    </w:p>
    <w:p w14:paraId="31EC6DE9" w14:textId="77777777" w:rsidR="0039503E" w:rsidRPr="00E66757" w:rsidRDefault="0039503E" w:rsidP="001C50C6"/>
    <w:p w14:paraId="24DD7B22" w14:textId="1484F156" w:rsidR="00024D66" w:rsidRDefault="00E66757" w:rsidP="001C50C6">
      <w:pPr>
        <w:rPr>
          <w:i/>
          <w:iCs/>
        </w:rPr>
      </w:pPr>
      <w:r>
        <w:rPr>
          <w:i/>
          <w:iCs/>
        </w:rPr>
        <w:t>P</w:t>
      </w:r>
      <w:r w:rsidR="00024D66" w:rsidRPr="00E66757">
        <w:rPr>
          <w:i/>
          <w:iCs/>
        </w:rPr>
        <w:t>unkt</w:t>
      </w:r>
      <w:r>
        <w:rPr>
          <w:i/>
          <w:iCs/>
        </w:rPr>
        <w:t xml:space="preserve">ene </w:t>
      </w:r>
      <w:r w:rsidR="00024D66" w:rsidRPr="00E66757">
        <w:rPr>
          <w:i/>
          <w:iCs/>
          <w:color w:val="C00000"/>
        </w:rPr>
        <w:t xml:space="preserve">5, 6, 7, 8, </w:t>
      </w:r>
      <w:r w:rsidR="3ED0EB82" w:rsidRPr="00E66757">
        <w:rPr>
          <w:i/>
          <w:iCs/>
          <w:color w:val="C00000"/>
        </w:rPr>
        <w:t>10,</w:t>
      </w:r>
      <w:r w:rsidR="00024D66" w:rsidRPr="00E66757">
        <w:rPr>
          <w:i/>
          <w:iCs/>
          <w:color w:val="C00000"/>
        </w:rPr>
        <w:t>11, 12 og 13</w:t>
      </w:r>
      <w:r>
        <w:rPr>
          <w:i/>
          <w:iCs/>
          <w:color w:val="C00000"/>
        </w:rPr>
        <w:t xml:space="preserve">, samt tekst «Om partene» </w:t>
      </w:r>
      <w:r w:rsidR="00024D66" w:rsidRPr="00E66757">
        <w:rPr>
          <w:i/>
          <w:iCs/>
          <w:color w:val="C00000"/>
        </w:rPr>
        <w:t xml:space="preserve">er obligatorisk </w:t>
      </w:r>
      <w:r w:rsidR="00024D66" w:rsidRPr="00E66757">
        <w:rPr>
          <w:i/>
          <w:iCs/>
        </w:rPr>
        <w:t>og punkt</w:t>
      </w:r>
      <w:r>
        <w:rPr>
          <w:i/>
          <w:iCs/>
        </w:rPr>
        <w:t xml:space="preserve">ene </w:t>
      </w:r>
      <w:r w:rsidR="00E63A1A" w:rsidRPr="00E66757">
        <w:rPr>
          <w:i/>
          <w:iCs/>
          <w:color w:val="3A7C22" w:themeColor="accent6" w:themeShade="BF"/>
        </w:rPr>
        <w:t>1, 2, 3, 4</w:t>
      </w:r>
      <w:r w:rsidR="771C07CC" w:rsidRPr="00E66757">
        <w:rPr>
          <w:i/>
          <w:iCs/>
          <w:color w:val="3A7C22" w:themeColor="accent6" w:themeShade="BF"/>
        </w:rPr>
        <w:t xml:space="preserve"> og</w:t>
      </w:r>
      <w:r w:rsidR="00E63A1A" w:rsidRPr="00E66757">
        <w:rPr>
          <w:i/>
          <w:iCs/>
          <w:color w:val="3A7C22" w:themeColor="accent6" w:themeShade="BF"/>
        </w:rPr>
        <w:t xml:space="preserve"> </w:t>
      </w:r>
      <w:r w:rsidR="00E1514F" w:rsidRPr="00E66757">
        <w:rPr>
          <w:i/>
          <w:iCs/>
          <w:color w:val="3A7C22" w:themeColor="accent6" w:themeShade="BF"/>
        </w:rPr>
        <w:t xml:space="preserve">9 </w:t>
      </w:r>
      <w:r w:rsidR="00024D66" w:rsidRPr="00E66757">
        <w:rPr>
          <w:i/>
          <w:iCs/>
          <w:color w:val="3A7C22" w:themeColor="accent6" w:themeShade="BF"/>
        </w:rPr>
        <w:t xml:space="preserve">er frivillige </w:t>
      </w:r>
      <w:r w:rsidR="00024D66" w:rsidRPr="00E66757">
        <w:rPr>
          <w:i/>
          <w:iCs/>
        </w:rPr>
        <w:t>sett ut fra avtalens karakter</w:t>
      </w:r>
      <w:r>
        <w:rPr>
          <w:i/>
          <w:iCs/>
        </w:rPr>
        <w:t>.</w:t>
      </w:r>
    </w:p>
    <w:p w14:paraId="25082B95" w14:textId="77777777" w:rsidR="0039503E" w:rsidRPr="00E66757" w:rsidRDefault="0039503E" w:rsidP="001C50C6"/>
    <w:p w14:paraId="4CF93FEE" w14:textId="4F591FDA" w:rsidR="001C50C6" w:rsidRPr="001C50C6" w:rsidRDefault="00000000" w:rsidP="001C50C6">
      <w:r>
        <w:rPr>
          <w:noProof/>
        </w:rPr>
        <w:pict w14:anchorId="2F5D2D27">
          <v:rect id="_x0000_i1025" style="width:453.6pt;height:.05pt" o:hralign="center" o:hrstd="t" o:hr="t" fillcolor="#a0a0a0" stroked="f"/>
        </w:pict>
      </w:r>
    </w:p>
    <w:p w14:paraId="11167012" w14:textId="77777777" w:rsidR="001C50C6" w:rsidRPr="00E66757" w:rsidRDefault="001C50C6" w:rsidP="001C50C6">
      <w:pPr>
        <w:rPr>
          <w:b/>
          <w:bCs/>
          <w:color w:val="C00000"/>
        </w:rPr>
      </w:pPr>
      <w:r w:rsidRPr="00E66757">
        <w:rPr>
          <w:b/>
          <w:bCs/>
          <w:color w:val="C00000"/>
        </w:rPr>
        <w:t>Om partene</w:t>
      </w:r>
    </w:p>
    <w:p w14:paraId="24D61784" w14:textId="77777777" w:rsidR="001C50C6" w:rsidRPr="001C50C6" w:rsidRDefault="001C50C6" w:rsidP="001C50C6">
      <w:r w:rsidRPr="001C50C6">
        <w:t>[Partner] er [kort beskrivelse av organisasjonen, dens virksomhet og geografiske forankring].</w:t>
      </w:r>
    </w:p>
    <w:p w14:paraId="4450E68A" w14:textId="77777777" w:rsidR="001C50C6" w:rsidRPr="001C50C6" w:rsidRDefault="001C50C6" w:rsidP="001C50C6">
      <w:r w:rsidRPr="001C50C6">
        <w:t>Universitetet i Agder (UiA) er et forskningsintensivt breddeuniversitet med forskning, kunstnerisk utviklingsarbeid, utdanning og innovasjon som kjerneoppgaver. UiA samarbeider tett med næringsliv og offentlig sektor, og har en tydelig ambisjon om å bidra til nasjonal og regional utvikling, i tråd med universitetets visjon om samskaping for fremtidens kunnskap.</w:t>
      </w:r>
    </w:p>
    <w:p w14:paraId="6EA90FD3" w14:textId="2927BF7F" w:rsidR="001C50C6" w:rsidRPr="001C50C6" w:rsidRDefault="00000000" w:rsidP="001C50C6">
      <w:r>
        <w:rPr>
          <w:noProof/>
        </w:rPr>
        <w:pict w14:anchorId="2A321AB0">
          <v:rect id="_x0000_i1026" style="width:453.6pt;height:.05pt" o:hralign="center" o:hrstd="t" o:hr="t" fillcolor="#a0a0a0" stroked="f"/>
        </w:pict>
      </w:r>
    </w:p>
    <w:p w14:paraId="66D10DBB" w14:textId="77777777" w:rsidR="001C50C6" w:rsidRPr="00E66757" w:rsidRDefault="001C50C6" w:rsidP="001C50C6">
      <w:pPr>
        <w:rPr>
          <w:b/>
          <w:bCs/>
          <w:color w:val="3A7C22" w:themeColor="accent6" w:themeShade="BF"/>
        </w:rPr>
      </w:pPr>
      <w:r w:rsidRPr="00E66757">
        <w:rPr>
          <w:b/>
          <w:bCs/>
          <w:color w:val="3A7C22" w:themeColor="accent6" w:themeShade="BF"/>
        </w:rPr>
        <w:t>1. Formål</w:t>
      </w:r>
    </w:p>
    <w:p w14:paraId="7D08B757" w14:textId="77777777" w:rsidR="001C50C6" w:rsidRPr="001C50C6" w:rsidRDefault="001C50C6" w:rsidP="001C50C6">
      <w:r w:rsidRPr="001C50C6">
        <w:t>[Partner] og UiA har som formål å styrke og videreutvikle samarbeidet gjennom denne avtalen. Samarbeidet skal baseres på likeverd og gjensidig respekt for partenes roller og samfunnsoppdrag.</w:t>
      </w:r>
    </w:p>
    <w:p w14:paraId="526E80D6" w14:textId="46A1E5C4" w:rsidR="001C50C6" w:rsidRPr="001C50C6" w:rsidRDefault="001C50C6" w:rsidP="001C50C6">
      <w:r w:rsidRPr="001C50C6">
        <w:t xml:space="preserve">Avtalen skal gi </w:t>
      </w:r>
      <w:r w:rsidR="0039503E">
        <w:t xml:space="preserve">grunnlag </w:t>
      </w:r>
      <w:r w:rsidRPr="001C50C6">
        <w:t>for et langsiktig og strategisk samarbeid mellom [Partner] og UiA, som kobler</w:t>
      </w:r>
      <w:r w:rsidR="0039503E">
        <w:t xml:space="preserve"> universitetets </w:t>
      </w:r>
      <w:r w:rsidRPr="001C50C6">
        <w:t>fagmiljøer med [Partners] virksomhet og styrker kunnskapsutvikling, kompetanseheving og innovasjon i regionen.</w:t>
      </w:r>
    </w:p>
    <w:p w14:paraId="745171DF" w14:textId="74EA21AE" w:rsidR="001C50C6" w:rsidRPr="001C50C6" w:rsidRDefault="00000000" w:rsidP="001C50C6">
      <w:r>
        <w:rPr>
          <w:noProof/>
        </w:rPr>
        <w:pict w14:anchorId="0F34526D">
          <v:rect id="_x0000_i1027" style="width:453.6pt;height:.05pt" o:hralign="center" o:hrstd="t" o:hr="t" fillcolor="#a0a0a0" stroked="f"/>
        </w:pict>
      </w:r>
    </w:p>
    <w:p w14:paraId="738A79EF" w14:textId="77777777" w:rsidR="001C50C6" w:rsidRPr="00E66757" w:rsidRDefault="001C50C6" w:rsidP="001C50C6">
      <w:pPr>
        <w:rPr>
          <w:b/>
          <w:bCs/>
          <w:color w:val="3A7C22" w:themeColor="accent6" w:themeShade="BF"/>
        </w:rPr>
      </w:pPr>
      <w:r w:rsidRPr="00E66757">
        <w:rPr>
          <w:b/>
          <w:bCs/>
          <w:color w:val="3A7C22" w:themeColor="accent6" w:themeShade="BF"/>
        </w:rPr>
        <w:t>2. Rekruttering og arbeidslivsrelevans</w:t>
      </w:r>
    </w:p>
    <w:p w14:paraId="2274C4D4" w14:textId="1C180D07" w:rsidR="001C50C6" w:rsidRPr="001C50C6" w:rsidRDefault="001C50C6" w:rsidP="001C50C6">
      <w:r w:rsidRPr="001C50C6">
        <w:t>Partene vil samarbeide om å styrke</w:t>
      </w:r>
      <w:r w:rsidR="0039503E">
        <w:t xml:space="preserve"> rekruttering av kandidater til arbeidsmarkedet og</w:t>
      </w:r>
      <w:r w:rsidRPr="001C50C6">
        <w:t xml:space="preserve"> arbeidslivsrelevansen i UiAs utdanninger. Dette omfatter </w:t>
      </w:r>
      <w:r w:rsidR="00311051">
        <w:t xml:space="preserve">blant annet </w:t>
      </w:r>
      <w:r w:rsidRPr="001C50C6">
        <w:t xml:space="preserve">tilrettelegging for studentpraksis og </w:t>
      </w:r>
      <w:proofErr w:type="spellStart"/>
      <w:r w:rsidRPr="001C50C6">
        <w:t>internship</w:t>
      </w:r>
      <w:proofErr w:type="spellEnd"/>
      <w:r w:rsidRPr="001C50C6">
        <w:t xml:space="preserve"> hos [Partner], samt samarbeid om studentoppgaver på bachelor- og masternivå.</w:t>
      </w:r>
    </w:p>
    <w:p w14:paraId="74AFCE5B" w14:textId="551B1967" w:rsidR="001C50C6" w:rsidRPr="001C50C6" w:rsidRDefault="00000000" w:rsidP="001C50C6">
      <w:r>
        <w:rPr>
          <w:noProof/>
        </w:rPr>
        <w:pict w14:anchorId="62BAF554">
          <v:rect id="_x0000_i1028" style="width:453.6pt;height:.05pt" o:hralign="center" o:hrstd="t" o:hr="t" fillcolor="#a0a0a0" stroked="f"/>
        </w:pict>
      </w:r>
    </w:p>
    <w:p w14:paraId="178C74FE" w14:textId="36A5DDC4" w:rsidR="001C50C6" w:rsidRPr="00E66757" w:rsidRDefault="001C50C6" w:rsidP="001C50C6">
      <w:pPr>
        <w:rPr>
          <w:b/>
          <w:bCs/>
          <w:color w:val="3A7C22" w:themeColor="accent6" w:themeShade="BF"/>
        </w:rPr>
      </w:pPr>
      <w:r w:rsidRPr="00E66757">
        <w:rPr>
          <w:b/>
          <w:bCs/>
          <w:color w:val="3A7C22" w:themeColor="accent6" w:themeShade="BF"/>
        </w:rPr>
        <w:lastRenderedPageBreak/>
        <w:t xml:space="preserve">3. </w:t>
      </w:r>
      <w:r w:rsidR="0039503E">
        <w:rPr>
          <w:b/>
          <w:bCs/>
          <w:color w:val="3A7C22" w:themeColor="accent6" w:themeShade="BF"/>
        </w:rPr>
        <w:t>K</w:t>
      </w:r>
      <w:r w:rsidRPr="00E66757">
        <w:rPr>
          <w:b/>
          <w:bCs/>
          <w:color w:val="3A7C22" w:themeColor="accent6" w:themeShade="BF"/>
        </w:rPr>
        <w:t>ompetanseheving</w:t>
      </w:r>
    </w:p>
    <w:p w14:paraId="0270F88A" w14:textId="229A62D5" w:rsidR="001C50C6" w:rsidRPr="001C50C6" w:rsidRDefault="001C50C6" w:rsidP="001C50C6">
      <w:r>
        <w:t>Partene skal samarbeide om å tilrettelegge for etter- og videreutdanningstilbud</w:t>
      </w:r>
      <w:r w:rsidRPr="205FB139">
        <w:rPr>
          <w:color w:val="FF0000"/>
        </w:rPr>
        <w:t xml:space="preserve"> </w:t>
      </w:r>
      <w:r>
        <w:t>overfor [Partners] ansatte. UiA synliggjør sine tilbud og [Partner] bidrar med systematiske innspill om kompetansebehov og tilstreber å formidle UiAs tilbud aktivt til relevante medarbeidere og enheter.</w:t>
      </w:r>
    </w:p>
    <w:p w14:paraId="42FB6574" w14:textId="0BAA74BD" w:rsidR="001C50C6" w:rsidRPr="001C50C6" w:rsidRDefault="00000000" w:rsidP="001C50C6">
      <w:r>
        <w:rPr>
          <w:noProof/>
        </w:rPr>
        <w:pict w14:anchorId="1C23CC13">
          <v:rect id="_x0000_i1029" style="width:453.6pt;height:.05pt" o:hralign="center" o:hrstd="t" o:hr="t" fillcolor="#a0a0a0" stroked="f"/>
        </w:pict>
      </w:r>
    </w:p>
    <w:p w14:paraId="416FEA23" w14:textId="77777777" w:rsidR="001C50C6" w:rsidRPr="00E66757" w:rsidRDefault="001C50C6" w:rsidP="001C50C6">
      <w:pPr>
        <w:rPr>
          <w:b/>
          <w:bCs/>
          <w:color w:val="3A7C22" w:themeColor="accent6" w:themeShade="BF"/>
        </w:rPr>
      </w:pPr>
      <w:r w:rsidRPr="00E66757">
        <w:rPr>
          <w:b/>
          <w:bCs/>
          <w:color w:val="3A7C22" w:themeColor="accent6" w:themeShade="BF"/>
        </w:rPr>
        <w:t>4. Forskning og innovasjon</w:t>
      </w:r>
    </w:p>
    <w:p w14:paraId="6A000465" w14:textId="77777777" w:rsidR="0039503E" w:rsidRDefault="0039503E" w:rsidP="001C50C6">
      <w:r w:rsidRPr="0039503E">
        <w:t>Partene vil samarbeide om forskning, utvikling og innovasjon for å styrke egen virksomhet og bidra til utvikling av regionens og landets kompetanse- og kunnskapsgrunnlag.</w:t>
      </w:r>
    </w:p>
    <w:p w14:paraId="7D7606C5" w14:textId="1DB597A5" w:rsidR="001C50C6" w:rsidRPr="001C50C6" w:rsidRDefault="001C50C6" w:rsidP="001C50C6">
      <w:r w:rsidRPr="001C50C6">
        <w:t>Som uavhengig forskningsinstitusjon bidrar UiA med forskningsfaglig kompetanse og vitenskapelig kvalitet. Partene skal, så langt som mulig, involvere hverandre tidlig i relevante søknads- og prosjektinitiativer, særlig knyttet til nasjonale og internasjonale finansieringsprogrammer, for å sikre hensiktsmessig rolle- og ansvarsfordeling.</w:t>
      </w:r>
    </w:p>
    <w:p w14:paraId="33EEAD67" w14:textId="77777777" w:rsidR="001C50C6" w:rsidRPr="001C50C6" w:rsidRDefault="001C50C6" w:rsidP="001C50C6">
      <w:r w:rsidRPr="001C50C6">
        <w:t>Deltakelse i felles søknader, prosjektutvikling og konsortier forutsetter nærmere avklaring av roller, ressursbruk og rettigheter i egne avtaler.</w:t>
      </w:r>
    </w:p>
    <w:p w14:paraId="667F0961" w14:textId="6182FA6C" w:rsidR="001C50C6" w:rsidRPr="001C50C6" w:rsidRDefault="001C50C6" w:rsidP="001C50C6">
      <w:r w:rsidRPr="001C50C6">
        <w:t>Eksempler på samarbeid kan være felles FoU- og innovasjonsprosjekter, samt nærings-ph.d.-er, postdoktorstillinger og forsker</w:t>
      </w:r>
      <w:r w:rsidR="00CB7638">
        <w:t>mobilitet</w:t>
      </w:r>
      <w:r w:rsidRPr="001C50C6">
        <w:t>.</w:t>
      </w:r>
    </w:p>
    <w:p w14:paraId="3297BA96" w14:textId="254D34DA" w:rsidR="001C50C6" w:rsidRPr="001C50C6" w:rsidRDefault="00000000" w:rsidP="001C50C6">
      <w:r>
        <w:rPr>
          <w:noProof/>
        </w:rPr>
        <w:pict w14:anchorId="1E2E28D9">
          <v:rect id="_x0000_i1030" style="width:453.6pt;height:.05pt" o:hralign="center" o:hrstd="t" o:hr="t" fillcolor="#a0a0a0" stroked="f"/>
        </w:pict>
      </w:r>
    </w:p>
    <w:p w14:paraId="01DDD900" w14:textId="77777777" w:rsidR="001C50C6" w:rsidRPr="00E66757" w:rsidRDefault="001C50C6" w:rsidP="001C50C6">
      <w:pPr>
        <w:rPr>
          <w:b/>
          <w:bCs/>
          <w:color w:val="C00000"/>
        </w:rPr>
      </w:pPr>
      <w:r w:rsidRPr="00E66757">
        <w:rPr>
          <w:b/>
          <w:bCs/>
          <w:color w:val="C00000"/>
        </w:rPr>
        <w:t xml:space="preserve">5. Immaterielle rettigheter og </w:t>
      </w:r>
      <w:proofErr w:type="spellStart"/>
      <w:r w:rsidRPr="00E66757">
        <w:rPr>
          <w:b/>
          <w:bCs/>
          <w:color w:val="C00000"/>
        </w:rPr>
        <w:t>nyttiggjøring</w:t>
      </w:r>
      <w:proofErr w:type="spellEnd"/>
      <w:r w:rsidRPr="00E66757">
        <w:rPr>
          <w:b/>
          <w:bCs/>
          <w:color w:val="C00000"/>
        </w:rPr>
        <w:t xml:space="preserve"> av forskningsresultater</w:t>
      </w:r>
    </w:p>
    <w:p w14:paraId="36DA7392" w14:textId="77777777" w:rsidR="001C50C6" w:rsidRPr="001C50C6" w:rsidRDefault="001C50C6" w:rsidP="001C50C6">
      <w:r w:rsidRPr="001C50C6">
        <w:t>Eiendoms- og bruksrettigheter til prosjektresultater reguleres i de konkrete prosjektavtalene.</w:t>
      </w:r>
    </w:p>
    <w:p w14:paraId="75908613" w14:textId="1DF15FE5" w:rsidR="001C50C6" w:rsidRPr="001C50C6" w:rsidRDefault="00000000" w:rsidP="001C50C6">
      <w:r>
        <w:rPr>
          <w:noProof/>
        </w:rPr>
        <w:pict w14:anchorId="5FBFA7CA">
          <v:rect id="_x0000_i1031" style="width:453.6pt;height:.05pt" o:hralign="center" o:hrstd="t" o:hr="t" fillcolor="#a0a0a0" stroked="f"/>
        </w:pict>
      </w:r>
    </w:p>
    <w:p w14:paraId="4474762C" w14:textId="77777777" w:rsidR="001C50C6" w:rsidRPr="00E66757" w:rsidRDefault="001C50C6" w:rsidP="001C50C6">
      <w:pPr>
        <w:rPr>
          <w:b/>
          <w:bCs/>
          <w:color w:val="C00000"/>
        </w:rPr>
      </w:pPr>
      <w:r w:rsidRPr="00E66757">
        <w:rPr>
          <w:b/>
          <w:bCs/>
          <w:color w:val="C00000"/>
        </w:rPr>
        <w:t>6. Konfidensialitet</w:t>
      </w:r>
    </w:p>
    <w:p w14:paraId="42E645C8" w14:textId="0C8DF740" w:rsidR="001C50C6" w:rsidRPr="001C50C6" w:rsidRDefault="001C50C6" w:rsidP="001C50C6">
      <w:r w:rsidRPr="001C50C6">
        <w:t>Kommunikasjon knyttet til samarbeidsavtalen og gjennomføringen av denne er i utgangspunktet offentlig. Konfidensialitet i forbindelse med gjennomføringen av konkrete prosjekt</w:t>
      </w:r>
      <w:r w:rsidR="0039503E">
        <w:t>er</w:t>
      </w:r>
      <w:r w:rsidRPr="001C50C6">
        <w:t xml:space="preserve"> vil bli regulert i de enkelte prosjektavtalene. En parts forretningshemmeligheter, i henhold til lov om forretningshemmeligheter, skal behandles konfidensielt.</w:t>
      </w:r>
    </w:p>
    <w:p w14:paraId="170FF4A8" w14:textId="4FF89FB8" w:rsidR="001C50C6" w:rsidRPr="001C50C6" w:rsidRDefault="00000000" w:rsidP="001C50C6">
      <w:r>
        <w:rPr>
          <w:noProof/>
        </w:rPr>
        <w:pict w14:anchorId="235C5AEC">
          <v:rect id="_x0000_i1032" style="width:453.6pt;height:.05pt" o:hralign="center" o:hrstd="t" o:hr="t" fillcolor="#a0a0a0" stroked="f"/>
        </w:pict>
      </w:r>
    </w:p>
    <w:p w14:paraId="5A299331" w14:textId="77777777" w:rsidR="001C50C6" w:rsidRPr="00E66757" w:rsidRDefault="001C50C6" w:rsidP="001C50C6">
      <w:pPr>
        <w:rPr>
          <w:b/>
          <w:bCs/>
          <w:color w:val="C00000"/>
        </w:rPr>
      </w:pPr>
      <w:r w:rsidRPr="00E66757">
        <w:rPr>
          <w:b/>
          <w:bCs/>
          <w:color w:val="C00000"/>
        </w:rPr>
        <w:t>7. Forskningsetikk</w:t>
      </w:r>
    </w:p>
    <w:p w14:paraId="0800A78E" w14:textId="77777777" w:rsidR="001C50C6" w:rsidRPr="001C50C6" w:rsidRDefault="001C50C6" w:rsidP="001C50C6">
      <w:r w:rsidRPr="001C50C6">
        <w:t>Forskning som gjennomføres i samarbeid mellom partene skal utføres i samsvar med gjeldende forskningsetiske regler og retningslinjer.</w:t>
      </w:r>
    </w:p>
    <w:p w14:paraId="1C28A384" w14:textId="10143348" w:rsidR="001C50C6" w:rsidRPr="001C50C6" w:rsidRDefault="00000000" w:rsidP="001C50C6">
      <w:r>
        <w:rPr>
          <w:noProof/>
        </w:rPr>
        <w:lastRenderedPageBreak/>
        <w:pict w14:anchorId="7469B53E">
          <v:rect id="_x0000_i1033" style="width:453.6pt;height:.05pt" o:hralign="center" o:hrstd="t" o:hr="t" fillcolor="#a0a0a0" stroked="f"/>
        </w:pict>
      </w:r>
    </w:p>
    <w:p w14:paraId="5E15C9E1" w14:textId="77777777" w:rsidR="001C50C6" w:rsidRPr="00E66757" w:rsidRDefault="001C50C6" w:rsidP="001C50C6">
      <w:pPr>
        <w:rPr>
          <w:b/>
          <w:bCs/>
          <w:color w:val="C00000"/>
        </w:rPr>
      </w:pPr>
      <w:r w:rsidRPr="00E66757">
        <w:rPr>
          <w:b/>
          <w:bCs/>
          <w:color w:val="C00000"/>
        </w:rPr>
        <w:t>8. Akademisk frihet</w:t>
      </w:r>
    </w:p>
    <w:p w14:paraId="04EEAF28" w14:textId="77777777" w:rsidR="001C50C6" w:rsidRPr="001C50C6" w:rsidRDefault="001C50C6" w:rsidP="001C50C6">
      <w:r w:rsidRPr="001C50C6">
        <w:t>Det følger av lov om universiteter og høyskoler at «universiteter og høyskoler skal fremme og verne akademisk frihet og dem som utøver den». I lys av dette skal samarbeidsavtalen og påfølgende aktiviteter/prosjekter sørge for å opprettholde partenes uavhengighet, slik at ingen av partene kan pålegge den andre part forpliktelser eller instruksjoner som vil begrense den akademiske friheten til vitenskapelig ansatte og studenter.</w:t>
      </w:r>
    </w:p>
    <w:p w14:paraId="53C25305" w14:textId="72001809" w:rsidR="001C50C6" w:rsidRPr="001C50C6" w:rsidRDefault="00000000" w:rsidP="001C50C6">
      <w:r>
        <w:rPr>
          <w:noProof/>
        </w:rPr>
        <w:pict w14:anchorId="00B39916">
          <v:rect id="_x0000_i1034" style="width:453.6pt;height:.05pt" o:hralign="center" o:hrstd="t" o:hr="t" fillcolor="#a0a0a0" stroked="f"/>
        </w:pict>
      </w:r>
    </w:p>
    <w:p w14:paraId="60F7B736" w14:textId="77777777" w:rsidR="001C50C6" w:rsidRPr="00E66757" w:rsidRDefault="001C50C6" w:rsidP="001C50C6">
      <w:pPr>
        <w:rPr>
          <w:b/>
          <w:bCs/>
          <w:color w:val="3A7C22" w:themeColor="accent6" w:themeShade="BF"/>
        </w:rPr>
      </w:pPr>
      <w:r w:rsidRPr="00E66757">
        <w:rPr>
          <w:b/>
          <w:bCs/>
          <w:color w:val="3A7C22" w:themeColor="accent6" w:themeShade="BF"/>
        </w:rPr>
        <w:t>9. Oppfølging av samhandling og forpliktelser</w:t>
      </w:r>
    </w:p>
    <w:p w14:paraId="1A3C8F00" w14:textId="5DCA42F3" w:rsidR="001C50C6" w:rsidRPr="001C50C6" w:rsidRDefault="001C50C6" w:rsidP="001C50C6">
      <w:r w:rsidRPr="001C50C6">
        <w:t xml:space="preserve">Det opprettes et sekretariat bestående av en til to representanter fra hver av partene. Ledelsen </w:t>
      </w:r>
      <w:r w:rsidR="001F13B7">
        <w:t>ved</w:t>
      </w:r>
      <w:r w:rsidRPr="001C50C6">
        <w:t xml:space="preserve"> UiA og [Partner] møtes årlig for å følge opp avtalen og drøfte planer for videre samarbeid.</w:t>
      </w:r>
    </w:p>
    <w:p w14:paraId="2046BA8F" w14:textId="08A70B08" w:rsidR="001C50C6" w:rsidRPr="001C50C6" w:rsidRDefault="00000000" w:rsidP="001C50C6">
      <w:r>
        <w:rPr>
          <w:noProof/>
        </w:rPr>
        <w:pict w14:anchorId="35D73927">
          <v:rect id="_x0000_i1035" style="width:453.6pt;height:.05pt" o:hralign="center" o:hrstd="t" o:hr="t" fillcolor="#a0a0a0" stroked="f"/>
        </w:pict>
      </w:r>
    </w:p>
    <w:p w14:paraId="546FC555" w14:textId="77777777" w:rsidR="001C50C6" w:rsidRPr="00E66757" w:rsidRDefault="001C50C6" w:rsidP="001C50C6">
      <w:pPr>
        <w:rPr>
          <w:b/>
          <w:bCs/>
          <w:color w:val="C00000"/>
        </w:rPr>
      </w:pPr>
      <w:r w:rsidRPr="00E66757">
        <w:rPr>
          <w:b/>
          <w:bCs/>
          <w:color w:val="C00000"/>
        </w:rPr>
        <w:t>10. Kommunikasjon</w:t>
      </w:r>
    </w:p>
    <w:p w14:paraId="5EF22F5C" w14:textId="7F77D3CE" w:rsidR="001C50C6" w:rsidRPr="001C50C6" w:rsidRDefault="001C50C6" w:rsidP="205FB139">
      <w:pPr>
        <w:rPr>
          <w:color w:val="FF0000"/>
        </w:rPr>
      </w:pPr>
      <w:r>
        <w:t>Partene tilstreber å synliggjøre samarbeidet i egne kommunikasjonskanaler og løfte frem felles resultater, prosjekter og aktiviteter ved relevante anledninger.</w:t>
      </w:r>
      <w:r w:rsidRPr="205FB139">
        <w:rPr>
          <w:color w:val="FF0000"/>
        </w:rPr>
        <w:t xml:space="preserve"> </w:t>
      </w:r>
    </w:p>
    <w:p w14:paraId="0C0FC254" w14:textId="0B5EEBD4" w:rsidR="001C50C6" w:rsidRPr="001C50C6" w:rsidRDefault="00000000" w:rsidP="001C50C6">
      <w:r>
        <w:rPr>
          <w:noProof/>
        </w:rPr>
        <w:pict w14:anchorId="06312AB9">
          <v:rect id="_x0000_i1036" style="width:453.6pt;height:.05pt" o:hralign="center" o:hrstd="t" o:hr="t" fillcolor="#a0a0a0" stroked="f"/>
        </w:pict>
      </w:r>
    </w:p>
    <w:p w14:paraId="539EC530" w14:textId="77777777" w:rsidR="001C50C6" w:rsidRPr="00E66757" w:rsidRDefault="001C50C6" w:rsidP="001C50C6">
      <w:pPr>
        <w:rPr>
          <w:b/>
          <w:bCs/>
          <w:color w:val="C00000"/>
        </w:rPr>
      </w:pPr>
      <w:r w:rsidRPr="00E66757">
        <w:rPr>
          <w:b/>
          <w:bCs/>
          <w:color w:val="C00000"/>
        </w:rPr>
        <w:t>11. Økonomi</w:t>
      </w:r>
    </w:p>
    <w:p w14:paraId="0CFFB6E1" w14:textId="77777777" w:rsidR="001C50C6" w:rsidRPr="001C50C6" w:rsidRDefault="001C50C6" w:rsidP="001C50C6">
      <w:r w:rsidRPr="001C50C6">
        <w:t>Eventuelle økonomiske forhold for ulike samarbeidsaktiviteter reguleres i underavtaler for de enkelte konkrete og/eller avgrensede bidrags- og oppdragsaktivitetene.</w:t>
      </w:r>
    </w:p>
    <w:p w14:paraId="4917938E" w14:textId="5389E727" w:rsidR="001C50C6" w:rsidRPr="001C50C6" w:rsidRDefault="00000000" w:rsidP="001C50C6">
      <w:r>
        <w:rPr>
          <w:noProof/>
        </w:rPr>
        <w:pict w14:anchorId="2A1336D9">
          <v:rect id="_x0000_i1037" style="width:453.6pt;height:.05pt" o:hralign="center" o:hrstd="t" o:hr="t" fillcolor="#a0a0a0" stroked="f"/>
        </w:pict>
      </w:r>
    </w:p>
    <w:p w14:paraId="288482CF" w14:textId="77777777" w:rsidR="001C50C6" w:rsidRPr="00E66757" w:rsidRDefault="001C50C6" w:rsidP="001C50C6">
      <w:pPr>
        <w:rPr>
          <w:b/>
          <w:bCs/>
          <w:color w:val="C00000"/>
        </w:rPr>
      </w:pPr>
      <w:r w:rsidRPr="00E66757">
        <w:rPr>
          <w:b/>
          <w:bCs/>
          <w:color w:val="C00000"/>
        </w:rPr>
        <w:t>12. Tvister</w:t>
      </w:r>
    </w:p>
    <w:p w14:paraId="7E9AF8F7" w14:textId="77777777" w:rsidR="001C50C6" w:rsidRPr="001C50C6" w:rsidRDefault="001C50C6" w:rsidP="001C50C6">
      <w:r w:rsidRPr="001C50C6">
        <w:t>Uenigheter skal søkes løst gjennom forhandling. Dersom dette ikke lykkes, behandles saken i ordinære domstoler.</w:t>
      </w:r>
    </w:p>
    <w:p w14:paraId="1A4E1DA9" w14:textId="6C75936A" w:rsidR="001C50C6" w:rsidRPr="001C50C6" w:rsidRDefault="00000000" w:rsidP="001C50C6">
      <w:r>
        <w:rPr>
          <w:noProof/>
        </w:rPr>
        <w:pict w14:anchorId="0BA90BF9">
          <v:rect id="_x0000_i1038" style="width:453.6pt;height:.05pt" o:hralign="center" o:hrstd="t" o:hr="t" fillcolor="#a0a0a0" stroked="f"/>
        </w:pict>
      </w:r>
    </w:p>
    <w:p w14:paraId="41D48EAC" w14:textId="77777777" w:rsidR="001C50C6" w:rsidRPr="00E66757" w:rsidRDefault="001C50C6" w:rsidP="001C50C6">
      <w:pPr>
        <w:rPr>
          <w:b/>
          <w:bCs/>
          <w:color w:val="C00000"/>
        </w:rPr>
      </w:pPr>
      <w:r w:rsidRPr="00E66757">
        <w:rPr>
          <w:b/>
          <w:bCs/>
          <w:color w:val="C00000"/>
        </w:rPr>
        <w:t>13. Varighet og oppsigelse</w:t>
      </w:r>
    </w:p>
    <w:p w14:paraId="127231C2" w14:textId="77777777" w:rsidR="001C50C6" w:rsidRPr="001C50C6" w:rsidRDefault="001C50C6" w:rsidP="001C50C6">
      <w:r w:rsidRPr="001C50C6">
        <w:t>Avtalen gjelder for perioden [årstall–årstall]. Partene kan si opp avtalen med seks måneders skriftlig varsel.</w:t>
      </w:r>
    </w:p>
    <w:p w14:paraId="41EB87B7" w14:textId="75A537F3" w:rsidR="001C50C6" w:rsidRPr="001C50C6" w:rsidRDefault="00000000" w:rsidP="001C50C6">
      <w:r>
        <w:rPr>
          <w:noProof/>
        </w:rPr>
        <w:pict w14:anchorId="569CC38B">
          <v:rect id="_x0000_i1039" style="width:453.6pt;height:.05pt" o:hralign="center" o:hrstd="t" o:hr="t" fillcolor="#a0a0a0" stroked="f"/>
        </w:pict>
      </w:r>
    </w:p>
    <w:p w14:paraId="03C23FB7" w14:textId="77777777" w:rsidR="001C50C6" w:rsidRPr="001C50C6" w:rsidRDefault="001C50C6" w:rsidP="001C50C6">
      <w:r w:rsidRPr="001C50C6">
        <w:rPr>
          <w:i/>
          <w:iCs/>
        </w:rPr>
        <w:t>Avtalen er inngått i to eksemplarer, ett til hver av partene.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3"/>
        <w:gridCol w:w="2288"/>
      </w:tblGrid>
      <w:tr w:rsidR="001C50C6" w:rsidRPr="001C50C6" w14:paraId="1009428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E1306DA" w14:textId="77777777" w:rsidR="001C50C6" w:rsidRPr="001C50C6" w:rsidRDefault="001C50C6" w:rsidP="001C50C6">
            <w:pPr>
              <w:rPr>
                <w:b/>
                <w:bCs/>
              </w:rPr>
            </w:pPr>
            <w:r w:rsidRPr="001C50C6">
              <w:rPr>
                <w:b/>
                <w:bCs/>
              </w:rPr>
              <w:lastRenderedPageBreak/>
              <w:t>[Partner]</w:t>
            </w:r>
          </w:p>
        </w:tc>
        <w:tc>
          <w:tcPr>
            <w:tcW w:w="0" w:type="auto"/>
            <w:vAlign w:val="center"/>
            <w:hideMark/>
          </w:tcPr>
          <w:p w14:paraId="4AFABBF3" w14:textId="77777777" w:rsidR="001C50C6" w:rsidRPr="001C50C6" w:rsidRDefault="001C50C6" w:rsidP="001C50C6">
            <w:pPr>
              <w:rPr>
                <w:b/>
                <w:bCs/>
              </w:rPr>
            </w:pPr>
            <w:r w:rsidRPr="001C50C6">
              <w:rPr>
                <w:b/>
                <w:bCs/>
              </w:rPr>
              <w:t>Universitetet i Agder</w:t>
            </w:r>
          </w:p>
        </w:tc>
      </w:tr>
      <w:tr w:rsidR="001C50C6" w:rsidRPr="001C50C6" w14:paraId="076D34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4AFCEE" w14:textId="77777777" w:rsidR="001C50C6" w:rsidRPr="001C50C6" w:rsidRDefault="001C50C6" w:rsidP="001C50C6">
            <w:r w:rsidRPr="001C50C6">
              <w:t>Sted/dato:</w:t>
            </w:r>
          </w:p>
        </w:tc>
        <w:tc>
          <w:tcPr>
            <w:tcW w:w="0" w:type="auto"/>
            <w:vAlign w:val="center"/>
            <w:hideMark/>
          </w:tcPr>
          <w:p w14:paraId="2DD60AE8" w14:textId="77777777" w:rsidR="001C50C6" w:rsidRPr="001C50C6" w:rsidRDefault="001C50C6" w:rsidP="001C50C6">
            <w:r w:rsidRPr="001C50C6">
              <w:t>Sted/dato:</w:t>
            </w:r>
          </w:p>
        </w:tc>
      </w:tr>
      <w:tr w:rsidR="001C50C6" w:rsidRPr="001C50C6" w14:paraId="378A05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956A35" w14:textId="77777777" w:rsidR="001C50C6" w:rsidRPr="001C50C6" w:rsidRDefault="001C50C6" w:rsidP="001C50C6">
            <w:r w:rsidRPr="001C50C6">
              <w:t>Navn:</w:t>
            </w:r>
          </w:p>
        </w:tc>
        <w:tc>
          <w:tcPr>
            <w:tcW w:w="0" w:type="auto"/>
            <w:vAlign w:val="center"/>
            <w:hideMark/>
          </w:tcPr>
          <w:p w14:paraId="16182682" w14:textId="77777777" w:rsidR="001C50C6" w:rsidRPr="001C50C6" w:rsidRDefault="001C50C6" w:rsidP="001C50C6">
            <w:r w:rsidRPr="001C50C6">
              <w:t>Navn:</w:t>
            </w:r>
          </w:p>
        </w:tc>
      </w:tr>
      <w:tr w:rsidR="001C50C6" w:rsidRPr="001C50C6" w14:paraId="0A9EA4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14C707" w14:textId="77777777" w:rsidR="001C50C6" w:rsidRPr="001C50C6" w:rsidRDefault="001C50C6" w:rsidP="001C50C6">
            <w:r w:rsidRPr="001C50C6">
              <w:t>Tittel:</w:t>
            </w:r>
          </w:p>
        </w:tc>
        <w:tc>
          <w:tcPr>
            <w:tcW w:w="0" w:type="auto"/>
            <w:vAlign w:val="center"/>
            <w:hideMark/>
          </w:tcPr>
          <w:p w14:paraId="492424A5" w14:textId="77777777" w:rsidR="001C50C6" w:rsidRPr="001C50C6" w:rsidRDefault="001C50C6" w:rsidP="001C50C6">
            <w:r w:rsidRPr="001C50C6">
              <w:t>Tittel:</w:t>
            </w:r>
          </w:p>
        </w:tc>
      </w:tr>
    </w:tbl>
    <w:p w14:paraId="7D01350A" w14:textId="77777777" w:rsidR="00420D7B" w:rsidRDefault="00420D7B"/>
    <w:sectPr w:rsidR="00420D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5224" w14:textId="77777777" w:rsidR="00393EEF" w:rsidRDefault="00393EEF" w:rsidP="00557B5E">
      <w:pPr>
        <w:spacing w:after="0" w:line="240" w:lineRule="auto"/>
      </w:pPr>
      <w:r>
        <w:separator/>
      </w:r>
    </w:p>
  </w:endnote>
  <w:endnote w:type="continuationSeparator" w:id="0">
    <w:p w14:paraId="4093A135" w14:textId="77777777" w:rsidR="00393EEF" w:rsidRDefault="00393EEF" w:rsidP="00557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840D6" w14:textId="77777777" w:rsidR="00557B5E" w:rsidRDefault="00557B5E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08CFE" w14:textId="77777777" w:rsidR="00557B5E" w:rsidRDefault="00557B5E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C6B9B" w14:textId="77777777" w:rsidR="00557B5E" w:rsidRDefault="00557B5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0CD25" w14:textId="77777777" w:rsidR="00393EEF" w:rsidRDefault="00393EEF" w:rsidP="00557B5E">
      <w:pPr>
        <w:spacing w:after="0" w:line="240" w:lineRule="auto"/>
      </w:pPr>
      <w:r>
        <w:separator/>
      </w:r>
    </w:p>
  </w:footnote>
  <w:footnote w:type="continuationSeparator" w:id="0">
    <w:p w14:paraId="5E8980FE" w14:textId="77777777" w:rsidR="00393EEF" w:rsidRDefault="00393EEF" w:rsidP="00557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D04B6" w14:textId="77777777" w:rsidR="00557B5E" w:rsidRDefault="00557B5E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5B278" w14:textId="606BAE7C" w:rsidR="00557B5E" w:rsidRDefault="00557B5E">
    <w:pPr>
      <w:pStyle w:val="Topptekst"/>
    </w:pPr>
    <w:r>
      <w:rPr>
        <w:noProof/>
      </w:rPr>
      <w:drawing>
        <wp:inline distT="0" distB="0" distL="0" distR="0" wp14:anchorId="1E11B11B" wp14:editId="013784C6">
          <wp:extent cx="1172188" cy="265824"/>
          <wp:effectExtent l="0" t="0" r="0" b="1270"/>
          <wp:docPr id="1918250608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8250608" name="Bilde 19182506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4849" cy="2800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E3730" w14:textId="77777777" w:rsidR="00557B5E" w:rsidRDefault="00557B5E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0C6"/>
    <w:rsid w:val="000176E4"/>
    <w:rsid w:val="00024D66"/>
    <w:rsid w:val="000F58FA"/>
    <w:rsid w:val="0013535A"/>
    <w:rsid w:val="00170637"/>
    <w:rsid w:val="001C50C6"/>
    <w:rsid w:val="001F13B7"/>
    <w:rsid w:val="00311051"/>
    <w:rsid w:val="00361370"/>
    <w:rsid w:val="00393EEF"/>
    <w:rsid w:val="0039503E"/>
    <w:rsid w:val="003D5637"/>
    <w:rsid w:val="003E5450"/>
    <w:rsid w:val="00420D7B"/>
    <w:rsid w:val="00426D6E"/>
    <w:rsid w:val="004D4B73"/>
    <w:rsid w:val="00557B5E"/>
    <w:rsid w:val="005C5864"/>
    <w:rsid w:val="005D3866"/>
    <w:rsid w:val="00621E52"/>
    <w:rsid w:val="00671F8A"/>
    <w:rsid w:val="0077516B"/>
    <w:rsid w:val="007A51FA"/>
    <w:rsid w:val="008255DF"/>
    <w:rsid w:val="00832C1B"/>
    <w:rsid w:val="00845080"/>
    <w:rsid w:val="008721ED"/>
    <w:rsid w:val="008862B2"/>
    <w:rsid w:val="008D3393"/>
    <w:rsid w:val="008F6B3F"/>
    <w:rsid w:val="009B0E50"/>
    <w:rsid w:val="00A50459"/>
    <w:rsid w:val="00AB22B8"/>
    <w:rsid w:val="00AE0EF4"/>
    <w:rsid w:val="00B5125A"/>
    <w:rsid w:val="00BB0151"/>
    <w:rsid w:val="00BD0EDE"/>
    <w:rsid w:val="00C03651"/>
    <w:rsid w:val="00C8185A"/>
    <w:rsid w:val="00CB7638"/>
    <w:rsid w:val="00CD6819"/>
    <w:rsid w:val="00E1514F"/>
    <w:rsid w:val="00E63A1A"/>
    <w:rsid w:val="00E64514"/>
    <w:rsid w:val="00E66757"/>
    <w:rsid w:val="00EE29BA"/>
    <w:rsid w:val="00FA1586"/>
    <w:rsid w:val="00FE3BC5"/>
    <w:rsid w:val="084A1CD0"/>
    <w:rsid w:val="205FB139"/>
    <w:rsid w:val="3ED0EB82"/>
    <w:rsid w:val="661FC830"/>
    <w:rsid w:val="771C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5F46F"/>
  <w15:chartTrackingRefBased/>
  <w15:docId w15:val="{0A7088D1-45EC-4056-9D26-058A4C210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C50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C50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C50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C50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C50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C50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C50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C50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C50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C50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C50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C50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C50C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C50C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C50C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C50C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C50C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C50C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C50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C50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C50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C50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C50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C50C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C50C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C50C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C50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C50C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C50C6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557B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57B5E"/>
  </w:style>
  <w:style w:type="paragraph" w:styleId="Bunntekst">
    <w:name w:val="footer"/>
    <w:basedOn w:val="Normal"/>
    <w:link w:val="BunntekstTegn"/>
    <w:uiPriority w:val="99"/>
    <w:unhideWhenUsed/>
    <w:rsid w:val="00557B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57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0de9ce-e822-429d-bbcf-f9eaf634757c" xsi:nil="true"/>
    <lcf76f155ced4ddcb4097134ff3c332f xmlns="a4a3d10c-701c-4450-ab8d-613528a08cc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1ABF7DC5B03A4FBD5F33572BBDE086" ma:contentTypeVersion="16" ma:contentTypeDescription="Opprett et nytt dokument." ma:contentTypeScope="" ma:versionID="fdb4f952b67a591c2caedef74cf89dd0">
  <xsd:schema xmlns:xsd="http://www.w3.org/2001/XMLSchema" xmlns:xs="http://www.w3.org/2001/XMLSchema" xmlns:p="http://schemas.microsoft.com/office/2006/metadata/properties" xmlns:ns2="a4a3d10c-701c-4450-ab8d-613528a08cca" xmlns:ns3="1b0de9ce-e822-429d-bbcf-f9eaf634757c" targetNamespace="http://schemas.microsoft.com/office/2006/metadata/properties" ma:root="true" ma:fieldsID="d1a9399feb0a00ea6ad518a99f81ce30" ns2:_="" ns3:_="">
    <xsd:import namespace="a4a3d10c-701c-4450-ab8d-613528a08cca"/>
    <xsd:import namespace="1b0de9ce-e822-429d-bbcf-f9eaf63475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3d10c-701c-4450-ab8d-613528a08c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de9ce-e822-429d-bbcf-f9eaf63475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7572c7-2176-45ad-84d8-7d202a819d2a}" ma:internalName="TaxCatchAll" ma:showField="CatchAllData" ma:web="1b0de9ce-e822-429d-bbcf-f9eaf63475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0457CB-0E9C-4161-B6AB-63B17F77762B}">
  <ds:schemaRefs>
    <ds:schemaRef ds:uri="http://schemas.microsoft.com/office/2006/metadata/properties"/>
    <ds:schemaRef ds:uri="http://schemas.microsoft.com/office/infopath/2007/PartnerControls"/>
    <ds:schemaRef ds:uri="1b0de9ce-e822-429d-bbcf-f9eaf634757c"/>
    <ds:schemaRef ds:uri="a4a3d10c-701c-4450-ab8d-613528a08cca"/>
  </ds:schemaRefs>
</ds:datastoreItem>
</file>

<file path=customXml/itemProps2.xml><?xml version="1.0" encoding="utf-8"?>
<ds:datastoreItem xmlns:ds="http://schemas.openxmlformats.org/officeDocument/2006/customXml" ds:itemID="{7096A480-DC84-46E2-9E87-03FE034FBE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975051-3AF2-49DA-91A7-37C16606C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a3d10c-701c-4450-ab8d-613528a08cca"/>
    <ds:schemaRef ds:uri="1b0de9ce-e822-429d-bbcf-f9eaf63475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754</Words>
  <Characters>3999</Characters>
  <Application>Microsoft Office Word</Application>
  <DocSecurity>0</DocSecurity>
  <Lines>33</Lines>
  <Paragraphs>9</Paragraphs>
  <ScaleCrop>false</ScaleCrop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Martin Larsen</dc:creator>
  <cp:keywords/>
  <dc:description/>
  <cp:lastModifiedBy>Erle Wright Severinsen</cp:lastModifiedBy>
  <cp:revision>4</cp:revision>
  <dcterms:created xsi:type="dcterms:W3CDTF">2026-06-01T07:25:00Z</dcterms:created>
  <dcterms:modified xsi:type="dcterms:W3CDTF">2026-08-04T12:12:00Z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5cf23d-70b0-4a80-9221-1d774ac27fb2_Enabled">
    <vt:lpwstr>true</vt:lpwstr>
  </property>
  <property fmtid="{D5CDD505-2E9C-101B-9397-08002B2CF9AE}" pid="3" name="MSIP_Label_695cf23d-70b0-4a80-9221-1d774ac27fb2_SetDate">
    <vt:lpwstr>2026-04-30T07:19:25Z</vt:lpwstr>
  </property>
  <property fmtid="{D5CDD505-2E9C-101B-9397-08002B2CF9AE}" pid="4" name="MSIP_Label_695cf23d-70b0-4a80-9221-1d774ac27fb2_Method">
    <vt:lpwstr>Standard</vt:lpwstr>
  </property>
  <property fmtid="{D5CDD505-2E9C-101B-9397-08002B2CF9AE}" pid="5" name="MSIP_Label_695cf23d-70b0-4a80-9221-1d774ac27fb2_Name">
    <vt:lpwstr>Document internal</vt:lpwstr>
  </property>
  <property fmtid="{D5CDD505-2E9C-101B-9397-08002B2CF9AE}" pid="6" name="MSIP_Label_695cf23d-70b0-4a80-9221-1d774ac27fb2_SiteId">
    <vt:lpwstr>8482881e-3699-4b3f-b135-cf4800bc1efb</vt:lpwstr>
  </property>
  <property fmtid="{D5CDD505-2E9C-101B-9397-08002B2CF9AE}" pid="7" name="MSIP_Label_695cf23d-70b0-4a80-9221-1d774ac27fb2_ActionId">
    <vt:lpwstr>77a5ce2c-7bbe-4f23-b48c-f762ed6145d8</vt:lpwstr>
  </property>
  <property fmtid="{D5CDD505-2E9C-101B-9397-08002B2CF9AE}" pid="8" name="MSIP_Label_695cf23d-70b0-4a80-9221-1d774ac27fb2_ContentBits">
    <vt:lpwstr>0</vt:lpwstr>
  </property>
  <property fmtid="{D5CDD505-2E9C-101B-9397-08002B2CF9AE}" pid="9" name="MSIP_Label_695cf23d-70b0-4a80-9221-1d774ac27fb2_Tag">
    <vt:lpwstr>10, 3, 0, 1</vt:lpwstr>
  </property>
  <property fmtid="{D5CDD505-2E9C-101B-9397-08002B2CF9AE}" pid="10" name="ContentTypeId">
    <vt:lpwstr>0x010100B91ABF7DC5B03A4FBD5F33572BBDE086</vt:lpwstr>
  </property>
  <property fmtid="{D5CDD505-2E9C-101B-9397-08002B2CF9AE}" pid="11" name="MediaServiceImageTags">
    <vt:lpwstr/>
  </property>
</Properties>
</file>