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DE51" w14:textId="53CCB3B4" w:rsidR="00CC24FE" w:rsidRPr="009E2266" w:rsidRDefault="00026689" w:rsidP="00CC24FE">
      <w:pPr>
        <w:spacing w:after="200" w:line="276" w:lineRule="auto"/>
        <w:rPr>
          <w:b/>
          <w:sz w:val="48"/>
        </w:rPr>
      </w:pPr>
      <w:r w:rsidRPr="00CF086B">
        <w:rPr>
          <w:bCs/>
          <w:sz w:val="36"/>
          <w:szCs w:val="36"/>
        </w:rPr>
        <w:t>M</w:t>
      </w:r>
      <w:r w:rsidR="00CC24FE" w:rsidRPr="00CF086B">
        <w:rPr>
          <w:bCs/>
          <w:sz w:val="36"/>
          <w:szCs w:val="36"/>
        </w:rPr>
        <w:t xml:space="preserve">al for </w:t>
      </w:r>
      <w:r w:rsidR="00CF086B" w:rsidRPr="00CF086B">
        <w:rPr>
          <w:bCs/>
          <w:sz w:val="36"/>
          <w:szCs w:val="36"/>
        </w:rPr>
        <w:t>søknad</w:t>
      </w:r>
      <w:r w:rsidR="00CC24FE" w:rsidRPr="009E2266">
        <w:rPr>
          <w:b/>
          <w:sz w:val="48"/>
        </w:rPr>
        <w:br/>
      </w:r>
      <w:r w:rsidR="00CF086B" w:rsidRPr="00CF086B">
        <w:rPr>
          <w:b/>
          <w:bCs/>
          <w:sz w:val="44"/>
          <w:szCs w:val="44"/>
        </w:rPr>
        <w:t>Profileringskonferanser ved Universitetet i Agder</w:t>
      </w:r>
      <w:r w:rsidR="00CF086B">
        <w:rPr>
          <w:sz w:val="36"/>
        </w:rPr>
        <w:t xml:space="preserve"> </w:t>
      </w:r>
    </w:p>
    <w:p w14:paraId="480FA12B" w14:textId="77777777" w:rsidR="00CC24FE" w:rsidRPr="009E2266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</w:rPr>
      </w:pPr>
      <w:r w:rsidRPr="009E2266">
        <w:rPr>
          <w:b/>
          <w:i/>
          <w:sz w:val="28"/>
        </w:rPr>
        <w:t>Utfylling:</w:t>
      </w:r>
    </w:p>
    <w:p w14:paraId="0D1FD4A0" w14:textId="107A7B5F" w:rsidR="00CC24FE" w:rsidRDefault="00CC24FE" w:rsidP="00CF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</w:rPr>
      </w:pPr>
      <w:r w:rsidRPr="009E2266">
        <w:rPr>
          <w:b/>
          <w:i/>
        </w:rPr>
        <w:t>Denne malen skal benyttes</w:t>
      </w:r>
      <w:r w:rsidR="00CF086B">
        <w:rPr>
          <w:b/>
          <w:i/>
        </w:rPr>
        <w:t xml:space="preserve"> og alle punkter må fylles ut</w:t>
      </w:r>
      <w:r w:rsidRPr="009E2266">
        <w:rPr>
          <w:b/>
          <w:i/>
        </w:rPr>
        <w:t xml:space="preserve">. </w:t>
      </w:r>
      <w:r w:rsidR="0096093B">
        <w:rPr>
          <w:b/>
          <w:i/>
        </w:rPr>
        <w:t xml:space="preserve">Last opp dokumentet og send det elektronisk </w:t>
      </w:r>
    </w:p>
    <w:p w14:paraId="57A678A4" w14:textId="09DE165A" w:rsidR="0096093B" w:rsidRPr="009E2266" w:rsidRDefault="0096093B" w:rsidP="00CF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</w:rPr>
      </w:pPr>
      <w:r>
        <w:rPr>
          <w:b/>
          <w:i/>
        </w:rPr>
        <w:t xml:space="preserve">til </w:t>
      </w:r>
      <w:hyperlink r:id="rId11" w:history="1">
        <w:r w:rsidR="00066E6B" w:rsidRPr="00304567">
          <w:rPr>
            <w:rStyle w:val="Hyperkobling"/>
            <w:b/>
            <w:i/>
          </w:rPr>
          <w:t>kommunikasjon@uia.no</w:t>
        </w:r>
      </w:hyperlink>
      <w:r w:rsidR="00066E6B">
        <w:rPr>
          <w:b/>
          <w:i/>
        </w:rPr>
        <w:t>.</w:t>
      </w:r>
    </w:p>
    <w:p w14:paraId="65359521" w14:textId="77777777" w:rsidR="00CC24FE" w:rsidRPr="009E2266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</w:rPr>
      </w:pPr>
      <w:r w:rsidRPr="009E2266">
        <w:rPr>
          <w:b/>
          <w:i/>
          <w:sz w:val="28"/>
        </w:rPr>
        <w:t xml:space="preserve">Omfang: </w:t>
      </w:r>
    </w:p>
    <w:p w14:paraId="53A6FFDC" w14:textId="362DF799" w:rsidR="00CC24FE" w:rsidRPr="009E2266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</w:rPr>
      </w:pPr>
      <w:r w:rsidRPr="009E2266">
        <w:rPr>
          <w:b/>
          <w:i/>
        </w:rPr>
        <w:t xml:space="preserve">Dokumentet </w:t>
      </w:r>
      <w:r w:rsidR="00BA5883">
        <w:rPr>
          <w:b/>
          <w:i/>
        </w:rPr>
        <w:t>skal</w:t>
      </w:r>
      <w:r w:rsidRPr="009E2266">
        <w:rPr>
          <w:b/>
          <w:i/>
        </w:rPr>
        <w:t xml:space="preserve"> være på maksimalt </w:t>
      </w:r>
      <w:r w:rsidR="0096093B">
        <w:rPr>
          <w:b/>
          <w:i/>
        </w:rPr>
        <w:t>3</w:t>
      </w:r>
      <w:r w:rsidRPr="009E2266">
        <w:rPr>
          <w:b/>
          <w:i/>
        </w:rPr>
        <w:t xml:space="preserve"> sider</w:t>
      </w:r>
      <w:r w:rsidRPr="009E2266">
        <w:rPr>
          <w:b/>
          <w:i/>
          <w:szCs w:val="24"/>
        </w:rPr>
        <w:t xml:space="preserve">, </w:t>
      </w:r>
      <w:r w:rsidR="00CF086B">
        <w:rPr>
          <w:b/>
          <w:i/>
          <w:szCs w:val="24"/>
        </w:rPr>
        <w:t xml:space="preserve">pluss eventuelle nødvendige vedlegg. </w:t>
      </w:r>
    </w:p>
    <w:p w14:paraId="48B271D7" w14:textId="77777777" w:rsidR="00CC24FE" w:rsidRPr="009E2266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</w:rPr>
      </w:pPr>
      <w:r w:rsidRPr="009E2266">
        <w:rPr>
          <w:b/>
          <w:i/>
          <w:sz w:val="28"/>
        </w:rPr>
        <w:t xml:space="preserve">Språk: </w:t>
      </w:r>
    </w:p>
    <w:p w14:paraId="00C6138F" w14:textId="70A80139" w:rsid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</w:rPr>
      </w:pPr>
      <w:r w:rsidRPr="009E2266">
        <w:rPr>
          <w:b/>
          <w:i/>
        </w:rPr>
        <w:t>Norsk | Engelsk</w:t>
      </w:r>
    </w:p>
    <w:p w14:paraId="7843D0E7" w14:textId="3F0EB004" w:rsidR="007C6506" w:rsidRDefault="007C6506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Søknadsfrist: </w:t>
      </w:r>
    </w:p>
    <w:p w14:paraId="1C23D1FE" w14:textId="29D7943F" w:rsidR="007C6506" w:rsidRPr="00814A88" w:rsidRDefault="007C6506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  <w:szCs w:val="28"/>
        </w:rPr>
      </w:pPr>
      <w:r w:rsidRPr="007C6506">
        <w:rPr>
          <w:b/>
          <w:i/>
          <w:sz w:val="28"/>
          <w:szCs w:val="28"/>
        </w:rPr>
        <w:t>1.</w:t>
      </w:r>
      <w:r>
        <w:rPr>
          <w:b/>
          <w:i/>
          <w:sz w:val="28"/>
          <w:szCs w:val="28"/>
        </w:rPr>
        <w:t xml:space="preserve"> mars / 1</w:t>
      </w:r>
      <w:r w:rsidR="00066E6B">
        <w:rPr>
          <w:b/>
          <w:i/>
          <w:sz w:val="28"/>
          <w:szCs w:val="28"/>
        </w:rPr>
        <w:t>5. september</w:t>
      </w:r>
    </w:p>
    <w:p w14:paraId="49E90F3E" w14:textId="40CD8F9A" w:rsidR="00CC24FE" w:rsidRPr="009E2266" w:rsidRDefault="00CF086B" w:rsidP="00CC24FE">
      <w:pPr>
        <w:keepNext/>
        <w:keepLines/>
        <w:spacing w:before="200" w:after="120"/>
        <w:outlineLvl w:val="1"/>
        <w:rPr>
          <w:rFonts w:eastAsiaTheme="majorEastAsia" w:cstheme="minorHAnsi"/>
          <w:b/>
          <w:bCs/>
          <w:color w:val="FF0000"/>
          <w:sz w:val="32"/>
          <w:szCs w:val="32"/>
        </w:rPr>
      </w:pPr>
      <w:r>
        <w:rPr>
          <w:rFonts w:eastAsiaTheme="majorEastAsia" w:cstheme="minorHAnsi"/>
          <w:b/>
          <w:bCs/>
          <w:color w:val="FF0000"/>
          <w:sz w:val="32"/>
          <w:szCs w:val="32"/>
        </w:rPr>
        <w:t>Konferansetittel</w:t>
      </w:r>
    </w:p>
    <w:p w14:paraId="0CFAA381" w14:textId="3FF75B0E" w:rsidR="00A86EFB" w:rsidRPr="009E2266" w:rsidRDefault="00CF086B" w:rsidP="007C6506">
      <w:pPr>
        <w:spacing w:line="240" w:lineRule="auto"/>
        <w:rPr>
          <w:rStyle w:val="Overskrift3Tegn"/>
          <w:color w:val="FF0000"/>
          <w:sz w:val="32"/>
          <w:szCs w:val="32"/>
        </w:rPr>
      </w:pPr>
      <w:r>
        <w:rPr>
          <w:i/>
        </w:rPr>
        <w:t xml:space="preserve">Skriv inn konferansens tittel. </w:t>
      </w:r>
      <w:r w:rsidR="00A0546A" w:rsidRPr="009E2266">
        <w:rPr>
          <w:i/>
        </w:rPr>
        <w:br/>
      </w:r>
      <w:r w:rsidR="00774B21" w:rsidRPr="009E2266">
        <w:rPr>
          <w:i/>
        </w:rPr>
        <w:br/>
      </w:r>
      <w:r w:rsidR="00CB73CC" w:rsidRPr="009E2266">
        <w:rPr>
          <w:rStyle w:val="Overskrift3Tegn"/>
          <w:color w:val="FF0000"/>
          <w:sz w:val="32"/>
          <w:szCs w:val="32"/>
        </w:rPr>
        <w:t>Program/tema</w:t>
      </w:r>
    </w:p>
    <w:p w14:paraId="7DBDE812" w14:textId="27467CD0" w:rsidR="00CB73CC" w:rsidRDefault="00CB73CC" w:rsidP="007C6506">
      <w:pPr>
        <w:spacing w:line="240" w:lineRule="auto"/>
        <w:rPr>
          <w:i/>
        </w:rPr>
      </w:pPr>
      <w:r w:rsidRPr="009E2266">
        <w:rPr>
          <w:i/>
        </w:rPr>
        <w:t>Skriv inn hvilke</w:t>
      </w:r>
      <w:r w:rsidR="00CF086B">
        <w:rPr>
          <w:i/>
        </w:rPr>
        <w:t>(t) fagområde(r)</w:t>
      </w:r>
      <w:r w:rsidRPr="009E2266">
        <w:rPr>
          <w:i/>
        </w:rPr>
        <w:t xml:space="preserve"> </w:t>
      </w:r>
      <w:r w:rsidR="00CF086B">
        <w:rPr>
          <w:i/>
        </w:rPr>
        <w:t xml:space="preserve">konferansen er relevant for. Konferansen skal bygge på ett eller flere fagmiljøers forskningsaktiviteter. </w:t>
      </w:r>
      <w:r w:rsidR="0096093B">
        <w:rPr>
          <w:i/>
        </w:rPr>
        <w:t xml:space="preserve">Konferansen bør vise </w:t>
      </w:r>
      <w:proofErr w:type="spellStart"/>
      <w:r w:rsidR="0096093B">
        <w:rPr>
          <w:i/>
        </w:rPr>
        <w:t>samskaping</w:t>
      </w:r>
      <w:proofErr w:type="spellEnd"/>
      <w:r w:rsidR="0096093B">
        <w:rPr>
          <w:i/>
        </w:rPr>
        <w:t xml:space="preserve"> av kunnskap mellom akademia og øvrig samfunnsliv i praksis, og den bør inneholde studentaktiviteter. </w:t>
      </w:r>
    </w:p>
    <w:p w14:paraId="1BBDA08A" w14:textId="57343262" w:rsidR="0096093B" w:rsidRDefault="0096093B" w:rsidP="00CC24FE">
      <w:pPr>
        <w:rPr>
          <w:rFonts w:cstheme="minorHAnsi"/>
          <w:i/>
        </w:rPr>
      </w:pPr>
      <w:r>
        <w:rPr>
          <w:i/>
        </w:rPr>
        <w:t xml:space="preserve">Legg ved tentativt program. </w:t>
      </w:r>
      <w:r w:rsidRPr="009E2266">
        <w:rPr>
          <w:rFonts w:cstheme="minorHAnsi"/>
          <w:i/>
        </w:rPr>
        <w:t>I sammensatte prosjekter skal de enkelte leveransene i prosjektet (aktiviteter, koordinering, samarbeid) spesifiseres og beskrives i tråd med kravene i utlysningen.</w:t>
      </w:r>
    </w:p>
    <w:p w14:paraId="087DBA43" w14:textId="40CA2C49" w:rsidR="007C6506" w:rsidRPr="009E2266" w:rsidRDefault="007C6506" w:rsidP="00CC24FE">
      <w:pPr>
        <w:rPr>
          <w:i/>
        </w:rPr>
      </w:pPr>
      <w:r>
        <w:rPr>
          <w:rFonts w:cstheme="minorHAnsi"/>
          <w:i/>
        </w:rPr>
        <w:t xml:space="preserve">Planlagt tidspunkt for gjennomføring av konferansen. </w:t>
      </w:r>
    </w:p>
    <w:p w14:paraId="0854856E" w14:textId="0792BA7E" w:rsidR="00213962" w:rsidRPr="009E2266" w:rsidRDefault="003F0CBF" w:rsidP="0096093B">
      <w:pPr>
        <w:keepNext/>
        <w:keepLines/>
        <w:spacing w:before="200" w:after="120"/>
        <w:outlineLvl w:val="1"/>
        <w:rPr>
          <w:rFonts w:cstheme="minorHAnsi"/>
          <w:i/>
        </w:rPr>
      </w:pPr>
      <w:r w:rsidRPr="009E2266">
        <w:rPr>
          <w:rFonts w:eastAsiaTheme="majorEastAsia" w:cstheme="minorHAnsi"/>
          <w:b/>
          <w:bCs/>
          <w:color w:val="FF0000"/>
          <w:sz w:val="32"/>
          <w:szCs w:val="32"/>
        </w:rPr>
        <w:t>Kvalitet</w:t>
      </w:r>
      <w:r w:rsidR="00CC24FE" w:rsidRPr="009E2266">
        <w:rPr>
          <w:rFonts w:eastAsiaTheme="majorEastAsia" w:cstheme="minorHAnsi"/>
          <w:b/>
          <w:bCs/>
          <w:color w:val="FF0000"/>
          <w:sz w:val="32"/>
          <w:szCs w:val="32"/>
        </w:rPr>
        <w:t xml:space="preserve"> (</w:t>
      </w:r>
      <w:r w:rsidR="0096093B">
        <w:rPr>
          <w:rFonts w:eastAsiaTheme="majorEastAsia" w:cstheme="minorHAnsi"/>
          <w:b/>
          <w:bCs/>
          <w:color w:val="FF0000"/>
          <w:sz w:val="32"/>
          <w:szCs w:val="32"/>
        </w:rPr>
        <w:t>Bakgrunn og behov</w:t>
      </w:r>
      <w:r w:rsidR="00CC24FE" w:rsidRPr="009E2266">
        <w:rPr>
          <w:rFonts w:eastAsiaTheme="majorEastAsia" w:cstheme="minorHAnsi"/>
          <w:b/>
          <w:bCs/>
          <w:color w:val="FF0000"/>
          <w:sz w:val="32"/>
          <w:szCs w:val="32"/>
        </w:rPr>
        <w:t>)</w:t>
      </w:r>
      <w:r w:rsidR="00CC24FE" w:rsidRPr="009E2266">
        <w:rPr>
          <w:rFonts w:eastAsiaTheme="majorEastAsia" w:cstheme="minorHAnsi"/>
          <w:b/>
          <w:bCs/>
          <w:color w:val="FF0000"/>
          <w:sz w:val="32"/>
          <w:szCs w:val="32"/>
        </w:rPr>
        <w:tab/>
      </w:r>
      <w:r w:rsidR="00774B21" w:rsidRPr="009E2266">
        <w:rPr>
          <w:rFonts w:eastAsiaTheme="majorEastAsia" w:cstheme="minorHAnsi"/>
          <w:b/>
          <w:bCs/>
          <w:color w:val="FF0000"/>
          <w:szCs w:val="32"/>
        </w:rPr>
        <w:br/>
      </w:r>
      <w:r w:rsidR="00CC24FE" w:rsidRPr="009E2266">
        <w:rPr>
          <w:rFonts w:eastAsiaTheme="majorEastAsia" w:cstheme="minorHAnsi"/>
          <w:bCs/>
          <w:i/>
          <w:szCs w:val="26"/>
        </w:rPr>
        <w:t xml:space="preserve">Beskriv formålet med aktiviteten og på hvilken måte </w:t>
      </w:r>
      <w:r w:rsidR="00213962" w:rsidRPr="009E2266">
        <w:rPr>
          <w:rFonts w:eastAsiaTheme="majorEastAsia" w:cstheme="minorHAnsi"/>
          <w:bCs/>
          <w:i/>
          <w:szCs w:val="26"/>
        </w:rPr>
        <w:t>arrangementet</w:t>
      </w:r>
      <w:r w:rsidR="00CC24FE" w:rsidRPr="009E2266">
        <w:rPr>
          <w:rFonts w:eastAsiaTheme="majorEastAsia" w:cstheme="minorHAnsi"/>
          <w:bCs/>
          <w:i/>
          <w:szCs w:val="26"/>
        </w:rPr>
        <w:t xml:space="preserve"> er relevant </w:t>
      </w:r>
      <w:r w:rsidR="00C20470" w:rsidRPr="009E2266">
        <w:rPr>
          <w:rFonts w:eastAsiaTheme="majorEastAsia" w:cstheme="minorHAnsi"/>
          <w:bCs/>
          <w:i/>
          <w:szCs w:val="26"/>
        </w:rPr>
        <w:t xml:space="preserve">for </w:t>
      </w:r>
      <w:r w:rsidR="0096093B">
        <w:rPr>
          <w:rFonts w:eastAsiaTheme="majorEastAsia" w:cstheme="minorHAnsi"/>
          <w:bCs/>
          <w:i/>
          <w:szCs w:val="26"/>
        </w:rPr>
        <w:t>fagområdet</w:t>
      </w:r>
      <w:r w:rsidR="00CB73CC" w:rsidRPr="009E2266">
        <w:rPr>
          <w:rFonts w:eastAsiaTheme="majorEastAsia" w:cstheme="minorHAnsi"/>
          <w:bCs/>
          <w:i/>
          <w:szCs w:val="26"/>
        </w:rPr>
        <w:t xml:space="preserve"> du søker støtte fra og </w:t>
      </w:r>
      <w:r w:rsidR="00CC24FE" w:rsidRPr="009E2266">
        <w:rPr>
          <w:rFonts w:eastAsiaTheme="majorEastAsia" w:cstheme="minorHAnsi"/>
          <w:bCs/>
          <w:i/>
          <w:szCs w:val="26"/>
        </w:rPr>
        <w:t xml:space="preserve">utlysningens </w:t>
      </w:r>
      <w:r w:rsidR="00213962" w:rsidRPr="009E2266">
        <w:rPr>
          <w:rFonts w:eastAsiaTheme="majorEastAsia" w:cstheme="minorHAnsi"/>
          <w:bCs/>
          <w:i/>
          <w:szCs w:val="26"/>
        </w:rPr>
        <w:t xml:space="preserve">formål og </w:t>
      </w:r>
      <w:r w:rsidR="00CC24FE" w:rsidRPr="009E2266">
        <w:rPr>
          <w:rFonts w:eastAsiaTheme="majorEastAsia" w:cstheme="minorHAnsi"/>
          <w:bCs/>
          <w:i/>
          <w:szCs w:val="26"/>
        </w:rPr>
        <w:t xml:space="preserve">føringer. </w:t>
      </w:r>
      <w:bookmarkStart w:id="0" w:name="_Hlk5101099"/>
    </w:p>
    <w:p w14:paraId="57F9BFC7" w14:textId="59D972B1" w:rsidR="00CC24FE" w:rsidRPr="0096093B" w:rsidRDefault="00C20470" w:rsidP="00CC24FE">
      <w:pPr>
        <w:rPr>
          <w:i/>
        </w:rPr>
      </w:pPr>
      <w:r w:rsidRPr="009E2266">
        <w:rPr>
          <w:rFonts w:cstheme="minorHAnsi"/>
          <w:i/>
        </w:rPr>
        <w:t>Beskriv</w:t>
      </w:r>
      <w:r w:rsidR="00213962" w:rsidRPr="009E2266">
        <w:rPr>
          <w:rFonts w:cstheme="minorHAnsi"/>
          <w:i/>
        </w:rPr>
        <w:t xml:space="preserve"> </w:t>
      </w:r>
      <w:r w:rsidRPr="009E2266">
        <w:rPr>
          <w:rFonts w:cstheme="minorHAnsi"/>
          <w:i/>
        </w:rPr>
        <w:t>hvorfor det er behov for dette</w:t>
      </w:r>
      <w:r w:rsidR="00213962" w:rsidRPr="009E2266">
        <w:rPr>
          <w:rFonts w:cstheme="minorHAnsi"/>
          <w:i/>
        </w:rPr>
        <w:t xml:space="preserve"> arrangementet. </w:t>
      </w:r>
      <w:r w:rsidR="0096093B" w:rsidRPr="009E2266">
        <w:rPr>
          <w:i/>
        </w:rPr>
        <w:t>Hvordan er arrangementet nyskapende?</w:t>
      </w:r>
      <w:bookmarkEnd w:id="0"/>
      <w:r w:rsidR="009F223D" w:rsidRPr="009E2266">
        <w:rPr>
          <w:i/>
        </w:rPr>
        <w:br/>
      </w:r>
    </w:p>
    <w:p w14:paraId="477EC2A4" w14:textId="50848943" w:rsidR="009F223D" w:rsidRPr="007C6506" w:rsidRDefault="00CC24FE" w:rsidP="007C6506">
      <w:pPr>
        <w:keepNext/>
        <w:keepLines/>
        <w:spacing w:before="200" w:after="0"/>
        <w:outlineLvl w:val="1"/>
        <w:rPr>
          <w:rFonts w:eastAsiaTheme="majorEastAsia" w:cstheme="minorHAnsi"/>
          <w:b/>
          <w:bCs/>
          <w:sz w:val="32"/>
          <w:szCs w:val="32"/>
        </w:rPr>
      </w:pPr>
      <w:r w:rsidRPr="009E2266">
        <w:rPr>
          <w:rFonts w:eastAsiaTheme="majorEastAsia" w:cstheme="minorHAnsi"/>
          <w:b/>
          <w:bCs/>
          <w:color w:val="FF0000"/>
          <w:sz w:val="32"/>
          <w:szCs w:val="32"/>
        </w:rPr>
        <w:t>Virkning</w:t>
      </w:r>
      <w:r w:rsidR="0016265B" w:rsidRPr="009E2266">
        <w:rPr>
          <w:rFonts w:eastAsiaTheme="majorEastAsia" w:cstheme="minorHAnsi"/>
          <w:b/>
          <w:bCs/>
          <w:color w:val="FF0000"/>
          <w:sz w:val="32"/>
          <w:szCs w:val="32"/>
        </w:rPr>
        <w:t>er</w:t>
      </w:r>
      <w:r w:rsidRPr="009E2266">
        <w:rPr>
          <w:rFonts w:eastAsiaTheme="majorEastAsia" w:cstheme="minorHAnsi"/>
          <w:b/>
          <w:bCs/>
          <w:color w:val="FF0000"/>
          <w:sz w:val="32"/>
          <w:szCs w:val="32"/>
        </w:rPr>
        <w:t xml:space="preserve"> og effekter (</w:t>
      </w:r>
      <w:r w:rsidR="00C20470" w:rsidRPr="009E2266">
        <w:rPr>
          <w:rFonts w:eastAsiaTheme="majorEastAsia" w:cstheme="minorHAnsi"/>
          <w:b/>
          <w:bCs/>
          <w:color w:val="FF0000"/>
          <w:sz w:val="32"/>
          <w:szCs w:val="32"/>
        </w:rPr>
        <w:t>Potensiale/Kunnskapsdeling og -anvendelse)</w:t>
      </w:r>
      <w:r w:rsidR="009F223D" w:rsidRPr="009E2266">
        <w:rPr>
          <w:rFonts w:eastAsiaTheme="majorEastAsia" w:cstheme="majorBidi"/>
          <w:bCs/>
          <w:i/>
          <w:szCs w:val="26"/>
        </w:rPr>
        <w:br/>
      </w:r>
      <w:r w:rsidRPr="009E2266">
        <w:rPr>
          <w:rFonts w:eastAsiaTheme="majorEastAsia" w:cstheme="majorBidi"/>
          <w:bCs/>
          <w:i/>
          <w:szCs w:val="26"/>
        </w:rPr>
        <w:t>Gjør</w:t>
      </w:r>
      <w:r w:rsidR="0096093B">
        <w:rPr>
          <w:rFonts w:eastAsiaTheme="majorEastAsia" w:cstheme="majorBidi"/>
          <w:bCs/>
          <w:i/>
          <w:szCs w:val="26"/>
        </w:rPr>
        <w:t xml:space="preserve"> kort</w:t>
      </w:r>
      <w:r w:rsidRPr="009E2266">
        <w:rPr>
          <w:rFonts w:eastAsiaTheme="majorEastAsia" w:cstheme="majorBidi"/>
          <w:bCs/>
          <w:i/>
          <w:szCs w:val="26"/>
        </w:rPr>
        <w:t xml:space="preserve"> rede for hvilke virkninger og effekter som kan forventes av </w:t>
      </w:r>
      <w:r w:rsidR="009F223D" w:rsidRPr="009E2266">
        <w:rPr>
          <w:rFonts w:eastAsiaTheme="majorEastAsia" w:cstheme="majorBidi"/>
          <w:bCs/>
          <w:i/>
          <w:szCs w:val="26"/>
        </w:rPr>
        <w:t>arrangementet. Hva vil dere oppnå?</w:t>
      </w:r>
    </w:p>
    <w:p w14:paraId="7D50284F" w14:textId="2F3A516B" w:rsidR="007C6506" w:rsidRDefault="009F223D" w:rsidP="009F223D">
      <w:pPr>
        <w:rPr>
          <w:i/>
        </w:rPr>
      </w:pPr>
      <w:r w:rsidRPr="009E2266">
        <w:rPr>
          <w:i/>
        </w:rPr>
        <w:t xml:space="preserve">Gjør </w:t>
      </w:r>
      <w:r w:rsidR="0096093B">
        <w:rPr>
          <w:i/>
        </w:rPr>
        <w:t xml:space="preserve">kort </w:t>
      </w:r>
      <w:r w:rsidRPr="009E2266">
        <w:rPr>
          <w:i/>
        </w:rPr>
        <w:t>rede for hvordan arrangementet er knyttet til eller vil støtte opp om andre aktiviteter (f.eks.</w:t>
      </w:r>
      <w:r w:rsidR="009E2266" w:rsidRPr="009E2266">
        <w:rPr>
          <w:i/>
        </w:rPr>
        <w:t xml:space="preserve"> </w:t>
      </w:r>
      <w:r w:rsidRPr="009E2266">
        <w:rPr>
          <w:i/>
        </w:rPr>
        <w:t>FOU-prosjekt som allerede mottar støtte) eller på andre måter inngår i en større helhet/sammenheng.</w:t>
      </w:r>
    </w:p>
    <w:p w14:paraId="6B52496A" w14:textId="77777777" w:rsidR="007C6506" w:rsidRPr="007C6506" w:rsidRDefault="007C6506" w:rsidP="009F223D">
      <w:pPr>
        <w:rPr>
          <w:i/>
        </w:rPr>
      </w:pPr>
    </w:p>
    <w:p w14:paraId="3351F6BB" w14:textId="639B1BC0" w:rsidR="00CC24FE" w:rsidRPr="007C6506" w:rsidRDefault="00CC24FE" w:rsidP="007C6506">
      <w:pPr>
        <w:keepNext/>
        <w:keepLines/>
        <w:spacing w:before="200" w:after="0"/>
        <w:outlineLvl w:val="1"/>
        <w:rPr>
          <w:rFonts w:eastAsiaTheme="majorEastAsia" w:cstheme="majorBidi"/>
          <w:b/>
          <w:bCs/>
          <w:sz w:val="32"/>
          <w:szCs w:val="26"/>
        </w:rPr>
      </w:pPr>
      <w:r w:rsidRPr="0096093B">
        <w:rPr>
          <w:rFonts w:eastAsiaTheme="majorEastAsia" w:cstheme="majorBidi"/>
          <w:b/>
          <w:bCs/>
          <w:color w:val="FF0000"/>
          <w:sz w:val="32"/>
          <w:szCs w:val="26"/>
        </w:rPr>
        <w:lastRenderedPageBreak/>
        <w:t>Kommunikasjon, formidling og målgrupper</w:t>
      </w:r>
    </w:p>
    <w:p w14:paraId="00A2B0A2" w14:textId="4CDDA6F8" w:rsidR="00A86EFB" w:rsidRPr="0081407A" w:rsidRDefault="00CC24FE" w:rsidP="0081407A">
      <w:pPr>
        <w:rPr>
          <w:rFonts w:cstheme="minorHAnsi"/>
          <w:i/>
        </w:rPr>
      </w:pPr>
      <w:r w:rsidRPr="009E2266">
        <w:rPr>
          <w:rFonts w:cstheme="minorHAnsi"/>
          <w:i/>
        </w:rPr>
        <w:t xml:space="preserve">Her skal det eventuelt gis utfyllende informasjon om f.eks. bekjentgjøring/markedsføring, målgrupper, hvilke brukergrupper som er relevante og hvordan de involveres i prosjektet, hvilke kanaler som planlegges brukt o.l. </w:t>
      </w:r>
      <w:r w:rsidR="0081407A">
        <w:rPr>
          <w:rFonts w:cstheme="minorHAnsi"/>
          <w:i/>
        </w:rPr>
        <w:t>Redegjør også for evt. p</w:t>
      </w:r>
      <w:r w:rsidR="00A86EFB" w:rsidRPr="0081407A">
        <w:rPr>
          <w:rFonts w:cstheme="minorHAnsi"/>
          <w:i/>
        </w:rPr>
        <w:t xml:space="preserve">laner for involvering av </w:t>
      </w:r>
      <w:r w:rsidR="00EB6887" w:rsidRPr="0081407A">
        <w:rPr>
          <w:rFonts w:cstheme="minorHAnsi"/>
          <w:i/>
        </w:rPr>
        <w:t>andre enn forskere/forskningsmiljøer</w:t>
      </w:r>
      <w:r w:rsidR="00A86EFB" w:rsidRPr="0081407A">
        <w:rPr>
          <w:rFonts w:cstheme="minorHAnsi"/>
          <w:i/>
        </w:rPr>
        <w:t xml:space="preserve"> (næringsliv, forvaltning</w:t>
      </w:r>
      <w:r w:rsidR="00EB6887" w:rsidRPr="0081407A">
        <w:rPr>
          <w:rFonts w:cstheme="minorHAnsi"/>
          <w:i/>
        </w:rPr>
        <w:t xml:space="preserve"> og/eller sivilsamfunn</w:t>
      </w:r>
      <w:r w:rsidR="00A86EFB" w:rsidRPr="0081407A">
        <w:rPr>
          <w:rFonts w:cstheme="minorHAnsi"/>
          <w:i/>
        </w:rPr>
        <w:t>)</w:t>
      </w:r>
    </w:p>
    <w:p w14:paraId="4CA8B57E" w14:textId="1702DB13" w:rsidR="00CC24FE" w:rsidRPr="007C6506" w:rsidRDefault="00CC24FE" w:rsidP="007C6506">
      <w:pPr>
        <w:keepNext/>
        <w:keepLines/>
        <w:spacing w:before="200" w:after="0"/>
        <w:outlineLvl w:val="1"/>
        <w:rPr>
          <w:rFonts w:eastAsiaTheme="majorEastAsia" w:cstheme="majorBidi"/>
          <w:b/>
          <w:bCs/>
          <w:color w:val="FF0000"/>
          <w:sz w:val="32"/>
          <w:szCs w:val="26"/>
        </w:rPr>
      </w:pPr>
      <w:r w:rsidRPr="0096093B">
        <w:rPr>
          <w:rFonts w:eastAsiaTheme="majorEastAsia" w:cstheme="minorHAnsi"/>
          <w:b/>
          <w:bCs/>
          <w:color w:val="FF0000"/>
          <w:sz w:val="32"/>
          <w:szCs w:val="26"/>
        </w:rPr>
        <w:t>Samfunnsmessig</w:t>
      </w:r>
      <w:r w:rsidRPr="0096093B">
        <w:rPr>
          <w:rFonts w:eastAsiaTheme="majorEastAsia" w:cstheme="majorBidi"/>
          <w:b/>
          <w:bCs/>
          <w:color w:val="FF0000"/>
          <w:sz w:val="32"/>
          <w:szCs w:val="26"/>
        </w:rPr>
        <w:t xml:space="preserve"> relevans</w:t>
      </w:r>
      <w:r w:rsidRPr="009E2266">
        <w:rPr>
          <w:rFonts w:cstheme="minorHAnsi"/>
          <w:i/>
        </w:rPr>
        <w:br/>
        <w:t xml:space="preserve">Dersom det er relevant, redegjør for </w:t>
      </w:r>
      <w:r w:rsidR="0096093B">
        <w:rPr>
          <w:rFonts w:cstheme="minorHAnsi"/>
          <w:i/>
        </w:rPr>
        <w:t>konferansens</w:t>
      </w:r>
      <w:r w:rsidRPr="009E2266">
        <w:rPr>
          <w:rFonts w:cstheme="minorHAnsi"/>
          <w:i/>
        </w:rPr>
        <w:t xml:space="preserve"> samfunnsmessige relevans, for eksempel om </w:t>
      </w:r>
      <w:r w:rsidR="004A51A4" w:rsidRPr="009E2266">
        <w:rPr>
          <w:rFonts w:cstheme="minorHAnsi"/>
          <w:i/>
        </w:rPr>
        <w:t xml:space="preserve">det </w:t>
      </w:r>
      <w:r w:rsidRPr="009E2266">
        <w:rPr>
          <w:rFonts w:cstheme="minorHAnsi"/>
          <w:i/>
        </w:rPr>
        <w:t xml:space="preserve">vil kunne </w:t>
      </w:r>
      <w:r w:rsidRPr="009E2266">
        <w:rPr>
          <w:rFonts w:cstheme="minorHAnsi"/>
          <w:bCs/>
          <w:i/>
        </w:rPr>
        <w:t xml:space="preserve">bidra til å møte sentrale utfordringer i offentlig sektor, næringsliv eller sivilsamfunn. </w:t>
      </w:r>
      <w:r w:rsidRPr="009E2266">
        <w:rPr>
          <w:rFonts w:cstheme="minorHAnsi"/>
          <w:i/>
        </w:rPr>
        <w:t xml:space="preserve">Samfunnsmessig relevans kan sees i et regionalt, nasjonalt, internasjonalt eller globalt perspektiv. </w:t>
      </w:r>
    </w:p>
    <w:p w14:paraId="7F478A9F" w14:textId="0FD02B59" w:rsidR="00CC24FE" w:rsidRPr="009E2266" w:rsidRDefault="00CC24FE" w:rsidP="00CC24FE">
      <w:pPr>
        <w:keepNext/>
        <w:keepLines/>
        <w:spacing w:before="200" w:after="0"/>
        <w:outlineLvl w:val="1"/>
        <w:rPr>
          <w:rFonts w:eastAsiaTheme="majorEastAsia" w:cstheme="majorBidi"/>
          <w:b/>
          <w:bCs/>
          <w:sz w:val="32"/>
          <w:szCs w:val="26"/>
        </w:rPr>
      </w:pPr>
      <w:bookmarkStart w:id="1" w:name="_Hlk5100101"/>
      <w:r w:rsidRPr="007C6506">
        <w:rPr>
          <w:rFonts w:eastAsiaTheme="majorEastAsia" w:cstheme="minorHAnsi"/>
          <w:b/>
          <w:bCs/>
          <w:color w:val="FF0000"/>
          <w:sz w:val="32"/>
          <w:szCs w:val="26"/>
        </w:rPr>
        <w:t>Miljøkonsekvenser</w:t>
      </w:r>
      <w:r w:rsidR="00213962" w:rsidRPr="007C6506">
        <w:rPr>
          <w:rFonts w:eastAsiaTheme="majorEastAsia" w:cstheme="minorHAnsi"/>
          <w:b/>
          <w:bCs/>
          <w:color w:val="FF0000"/>
          <w:sz w:val="32"/>
          <w:szCs w:val="26"/>
        </w:rPr>
        <w:t>,</w:t>
      </w:r>
      <w:r w:rsidR="00213962" w:rsidRPr="007C6506">
        <w:rPr>
          <w:rFonts w:eastAsiaTheme="majorEastAsia" w:cstheme="majorBidi"/>
          <w:b/>
          <w:bCs/>
          <w:color w:val="FF0000"/>
          <w:sz w:val="32"/>
          <w:szCs w:val="26"/>
        </w:rPr>
        <w:t xml:space="preserve"> </w:t>
      </w:r>
      <w:r w:rsidR="002A4847" w:rsidRPr="007C6506">
        <w:rPr>
          <w:rFonts w:eastAsiaTheme="majorEastAsia" w:cstheme="majorBidi"/>
          <w:b/>
          <w:bCs/>
          <w:color w:val="FF0000"/>
          <w:sz w:val="32"/>
          <w:szCs w:val="26"/>
        </w:rPr>
        <w:t>e</w:t>
      </w:r>
      <w:r w:rsidR="00213962" w:rsidRPr="007C6506">
        <w:rPr>
          <w:rFonts w:eastAsiaTheme="majorEastAsia" w:cstheme="majorBidi"/>
          <w:b/>
          <w:bCs/>
          <w:color w:val="FF0000"/>
          <w:sz w:val="32"/>
          <w:szCs w:val="26"/>
        </w:rPr>
        <w:t xml:space="preserve">tikk, </w:t>
      </w:r>
      <w:r w:rsidR="002A4847" w:rsidRPr="007C6506">
        <w:rPr>
          <w:rFonts w:eastAsiaTheme="majorEastAsia" w:cstheme="majorBidi"/>
          <w:b/>
          <w:bCs/>
          <w:color w:val="FF0000"/>
          <w:sz w:val="32"/>
          <w:szCs w:val="26"/>
        </w:rPr>
        <w:t>r</w:t>
      </w:r>
      <w:r w:rsidR="00213962" w:rsidRPr="007C6506">
        <w:rPr>
          <w:rFonts w:eastAsiaTheme="majorEastAsia" w:cstheme="majorBidi"/>
          <w:b/>
          <w:bCs/>
          <w:color w:val="FF0000"/>
          <w:sz w:val="32"/>
          <w:szCs w:val="26"/>
        </w:rPr>
        <w:t xml:space="preserve">ekruttering av kvinner/kjønnsbalanse </w:t>
      </w:r>
    </w:p>
    <w:p w14:paraId="769DEC85" w14:textId="3919405B" w:rsidR="00CC24FE" w:rsidRPr="009E2266" w:rsidRDefault="00213962" w:rsidP="00CC24FE">
      <w:r w:rsidRPr="009E2266">
        <w:rPr>
          <w:i/>
        </w:rPr>
        <w:t>Dersom det er relevant, g</w:t>
      </w:r>
      <w:r w:rsidR="00CC24FE" w:rsidRPr="009E2266">
        <w:rPr>
          <w:i/>
        </w:rPr>
        <w:t xml:space="preserve">jør kort rede for om gjennomføring og/eller utnyttelse av resultatene fra </w:t>
      </w:r>
      <w:r w:rsidR="007C6506">
        <w:rPr>
          <w:i/>
        </w:rPr>
        <w:t>konferansen</w:t>
      </w:r>
      <w:r w:rsidR="00CC24FE" w:rsidRPr="009E2266">
        <w:rPr>
          <w:i/>
        </w:rPr>
        <w:t xml:space="preserve"> vil ha miljøkonsekvenser av betydning, positive og negative. </w:t>
      </w:r>
      <w:r w:rsidRPr="009E2266">
        <w:rPr>
          <w:i/>
        </w:rPr>
        <w:t>E</w:t>
      </w:r>
      <w:r w:rsidR="00CC24FE" w:rsidRPr="009E2266">
        <w:rPr>
          <w:i/>
        </w:rPr>
        <w:t xml:space="preserve">r </w:t>
      </w:r>
      <w:r w:rsidRPr="009E2266">
        <w:rPr>
          <w:i/>
        </w:rPr>
        <w:t xml:space="preserve">det </w:t>
      </w:r>
      <w:r w:rsidR="00CC24FE" w:rsidRPr="009E2266">
        <w:rPr>
          <w:i/>
        </w:rPr>
        <w:t xml:space="preserve">etiske problemstillinger knyttet til gjennomføringen av prosjektet, beskriv kort hvordan disse vil bli ivaretatt. </w:t>
      </w:r>
      <w:bookmarkEnd w:id="1"/>
    </w:p>
    <w:p w14:paraId="2CBAD1A3" w14:textId="394F7A72" w:rsidR="00CC24FE" w:rsidRPr="009E2266" w:rsidRDefault="00CC24FE" w:rsidP="00CC24FE">
      <w:pPr>
        <w:keepNext/>
        <w:keepLines/>
        <w:spacing w:before="200" w:after="0"/>
        <w:outlineLvl w:val="1"/>
        <w:rPr>
          <w:rFonts w:eastAsiaTheme="majorEastAsia" w:cstheme="minorHAnsi"/>
          <w:bCs/>
          <w:sz w:val="32"/>
          <w:szCs w:val="32"/>
        </w:rPr>
      </w:pPr>
      <w:r w:rsidRPr="007C6506">
        <w:rPr>
          <w:rFonts w:eastAsiaTheme="majorEastAsia" w:cstheme="minorHAnsi"/>
          <w:b/>
          <w:bCs/>
          <w:color w:val="FF0000"/>
          <w:sz w:val="32"/>
          <w:szCs w:val="32"/>
        </w:rPr>
        <w:t>Ressurser, kompetanse, rolledeling og samarbeid</w:t>
      </w:r>
    </w:p>
    <w:p w14:paraId="18AE4EDD" w14:textId="5BA5876F" w:rsidR="00CC24FE" w:rsidRPr="007C6506" w:rsidRDefault="00CC24FE" w:rsidP="004A51A4">
      <w:pPr>
        <w:rPr>
          <w:rFonts w:cstheme="minorHAnsi"/>
          <w:i/>
        </w:rPr>
      </w:pPr>
      <w:r w:rsidRPr="009E2266">
        <w:rPr>
          <w:rFonts w:cstheme="minorHAnsi"/>
          <w:i/>
        </w:rPr>
        <w:t xml:space="preserve">Redegjør mer detaljert for hvordan prosjektet er tenkt organisert og gjennomført. Særlig for store og/eller sammensatte prosjekter er det viktig å beskrive hvordan de ulike elementene er planlagt, og hvordan samhandlingen skal være mellom disse. </w:t>
      </w:r>
    </w:p>
    <w:p w14:paraId="1DF6915E" w14:textId="5BD9E0C2" w:rsidR="00CC24FE" w:rsidRDefault="00CC24FE" w:rsidP="00CC24FE">
      <w:pPr>
        <w:keepNext/>
        <w:keepLines/>
        <w:spacing w:before="200" w:after="0"/>
        <w:outlineLvl w:val="1"/>
        <w:rPr>
          <w:rFonts w:eastAsiaTheme="majorEastAsia" w:cstheme="minorHAnsi"/>
          <w:bCs/>
          <w:i/>
          <w:iCs/>
        </w:rPr>
      </w:pPr>
      <w:r w:rsidRPr="007C6506">
        <w:rPr>
          <w:rFonts w:eastAsiaTheme="majorEastAsia" w:cstheme="minorHAnsi"/>
          <w:b/>
          <w:bCs/>
          <w:color w:val="FF0000"/>
          <w:sz w:val="32"/>
          <w:szCs w:val="26"/>
        </w:rPr>
        <w:t>Budsjett</w:t>
      </w:r>
      <w:r w:rsidRPr="009E2266">
        <w:rPr>
          <w:rFonts w:eastAsiaTheme="majorEastAsia" w:cstheme="minorHAnsi"/>
          <w:b/>
          <w:bCs/>
          <w:sz w:val="32"/>
          <w:szCs w:val="26"/>
        </w:rPr>
        <w:br/>
      </w:r>
      <w:r w:rsidR="007C6506">
        <w:rPr>
          <w:rFonts w:eastAsiaTheme="majorEastAsia" w:cstheme="minorHAnsi"/>
          <w:bCs/>
          <w:i/>
          <w:iCs/>
        </w:rPr>
        <w:t xml:space="preserve">Det kan gis finansieringsstøtte til UiA-konferansene på inntil 20 % av kostnadene til konferansen, maksimalt NOK </w:t>
      </w:r>
      <w:proofErr w:type="gramStart"/>
      <w:r w:rsidR="007C6506">
        <w:rPr>
          <w:rFonts w:eastAsiaTheme="majorEastAsia" w:cstheme="minorHAnsi"/>
          <w:bCs/>
          <w:i/>
          <w:iCs/>
        </w:rPr>
        <w:t>100.000,-</w:t>
      </w:r>
      <w:proofErr w:type="gramEnd"/>
      <w:r w:rsidR="007C6506">
        <w:rPr>
          <w:rFonts w:eastAsiaTheme="majorEastAsia" w:cstheme="minorHAnsi"/>
          <w:bCs/>
          <w:i/>
          <w:iCs/>
        </w:rPr>
        <w:t xml:space="preserve">. </w:t>
      </w:r>
    </w:p>
    <w:p w14:paraId="50904DBD" w14:textId="630FCFE9" w:rsidR="007C6506" w:rsidRPr="007C6506" w:rsidRDefault="007C6506" w:rsidP="00CC24FE">
      <w:pPr>
        <w:keepNext/>
        <w:keepLines/>
        <w:spacing w:before="200" w:after="0"/>
        <w:outlineLvl w:val="1"/>
        <w:rPr>
          <w:rFonts w:eastAsiaTheme="majorEastAsia" w:cstheme="minorHAnsi"/>
          <w:bCs/>
          <w:i/>
          <w:iCs/>
        </w:rPr>
      </w:pPr>
      <w:r>
        <w:rPr>
          <w:rFonts w:eastAsiaTheme="majorEastAsia" w:cstheme="minorHAnsi"/>
          <w:bCs/>
          <w:i/>
          <w:iCs/>
        </w:rPr>
        <w:t xml:space="preserve">Redegjør for den øvrige finansieringsplanen for konferansen. </w:t>
      </w:r>
    </w:p>
    <w:p w14:paraId="46C43114" w14:textId="77777777" w:rsidR="00105391" w:rsidRPr="009E2266" w:rsidRDefault="00105391" w:rsidP="00D57D79">
      <w:pPr>
        <w:spacing w:after="200" w:line="276" w:lineRule="auto"/>
      </w:pPr>
    </w:p>
    <w:sectPr w:rsidR="00105391" w:rsidRPr="009E2266" w:rsidSect="003D3D4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166C1" w14:textId="77777777" w:rsidR="001A0165" w:rsidRDefault="001A0165" w:rsidP="000D14F6">
      <w:pPr>
        <w:spacing w:after="0" w:line="240" w:lineRule="auto"/>
      </w:pPr>
      <w:r>
        <w:separator/>
      </w:r>
    </w:p>
  </w:endnote>
  <w:endnote w:type="continuationSeparator" w:id="0">
    <w:p w14:paraId="708EF684" w14:textId="77777777" w:rsidR="001A0165" w:rsidRDefault="001A0165" w:rsidP="000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061F" w14:textId="77777777" w:rsidR="00066E6B" w:rsidRDefault="00066E6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F635" w14:textId="707D3E69" w:rsidR="003D3D48" w:rsidRPr="003D3D48" w:rsidRDefault="003D3D48">
    <w:pPr>
      <w:pStyle w:val="Bunntekst"/>
      <w:rPr>
        <w:rFonts w:cstheme="minorHAnsi"/>
        <w:sz w:val="18"/>
        <w:szCs w:val="18"/>
      </w:rPr>
    </w:pPr>
    <w:r w:rsidRPr="002C6AB0">
      <w:rPr>
        <w:rFonts w:cstheme="minorHAnsi"/>
        <w:snapToGrid w:val="0"/>
        <w:sz w:val="18"/>
        <w:szCs w:val="18"/>
      </w:rPr>
      <w:tab/>
      <w:t xml:space="preserve">side 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PAGE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1</w:t>
    </w:r>
    <w:r w:rsidRPr="002C6AB0">
      <w:rPr>
        <w:rStyle w:val="Sidetall"/>
        <w:rFonts w:cstheme="minorHAnsi"/>
        <w:sz w:val="18"/>
        <w:szCs w:val="18"/>
      </w:rPr>
      <w:fldChar w:fldCharType="end"/>
    </w:r>
    <w:r w:rsidRPr="002C6AB0">
      <w:rPr>
        <w:rFonts w:cstheme="minorHAnsi"/>
        <w:snapToGrid w:val="0"/>
        <w:sz w:val="18"/>
        <w:szCs w:val="18"/>
      </w:rPr>
      <w:t>/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NUMPAGES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4</w:t>
    </w:r>
    <w:r w:rsidRPr="002C6AB0">
      <w:rPr>
        <w:rStyle w:val="Sidetall"/>
        <w:rFonts w:cstheme="minorHAnsi"/>
        <w:sz w:val="18"/>
        <w:szCs w:val="18"/>
      </w:rPr>
      <w:fldChar w:fldCharType="end"/>
    </w:r>
  </w:p>
  <w:p w14:paraId="6C66189B" w14:textId="77777777" w:rsidR="000D14F6" w:rsidRDefault="000D14F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41E5" w14:textId="2725CEDA" w:rsidR="003D3D48" w:rsidRPr="003D3D48" w:rsidRDefault="003D3D48">
    <w:pPr>
      <w:pStyle w:val="Bunntekst"/>
      <w:rPr>
        <w:rFonts w:cstheme="minorHAnsi"/>
        <w:sz w:val="18"/>
        <w:szCs w:val="18"/>
      </w:rPr>
    </w:pPr>
    <w:r w:rsidRPr="002C6AB0">
      <w:rPr>
        <w:rFonts w:cstheme="minorHAnsi"/>
        <w:snapToGrid w:val="0"/>
        <w:sz w:val="18"/>
        <w:szCs w:val="18"/>
      </w:rPr>
      <w:tab/>
      <w:t xml:space="preserve">side 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PAGE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1</w:t>
    </w:r>
    <w:r w:rsidRPr="002C6AB0">
      <w:rPr>
        <w:rStyle w:val="Sidetall"/>
        <w:rFonts w:cstheme="minorHAnsi"/>
        <w:sz w:val="18"/>
        <w:szCs w:val="18"/>
      </w:rPr>
      <w:fldChar w:fldCharType="end"/>
    </w:r>
    <w:r w:rsidRPr="002C6AB0">
      <w:rPr>
        <w:rFonts w:cstheme="minorHAnsi"/>
        <w:snapToGrid w:val="0"/>
        <w:sz w:val="18"/>
        <w:szCs w:val="18"/>
      </w:rPr>
      <w:t>/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NUMPAGES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4</w:t>
    </w:r>
    <w:r w:rsidRPr="002C6AB0">
      <w:rPr>
        <w:rStyle w:val="Sidetall"/>
        <w:rFonts w:cstheme="minorHAnsi"/>
        <w:sz w:val="18"/>
        <w:szCs w:val="18"/>
      </w:rPr>
      <w:fldChar w:fldCharType="end"/>
    </w:r>
  </w:p>
  <w:p w14:paraId="1324C14A" w14:textId="77777777" w:rsidR="003D3D48" w:rsidRDefault="003D3D4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9F52" w14:textId="77777777" w:rsidR="001A0165" w:rsidRDefault="001A0165" w:rsidP="000D14F6">
      <w:pPr>
        <w:spacing w:after="0" w:line="240" w:lineRule="auto"/>
      </w:pPr>
      <w:r>
        <w:separator/>
      </w:r>
    </w:p>
  </w:footnote>
  <w:footnote w:type="continuationSeparator" w:id="0">
    <w:p w14:paraId="77462934" w14:textId="77777777" w:rsidR="001A0165" w:rsidRDefault="001A0165" w:rsidP="000D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5EB" w14:textId="77777777" w:rsidR="00066E6B" w:rsidRDefault="00066E6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DACF" w14:textId="77777777" w:rsidR="00066E6B" w:rsidRDefault="00066E6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F6B6" w14:textId="77777777" w:rsidR="00066E6B" w:rsidRDefault="00066E6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71B3B"/>
    <w:multiLevelType w:val="hybridMultilevel"/>
    <w:tmpl w:val="D22ED91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44232"/>
    <w:multiLevelType w:val="hybridMultilevel"/>
    <w:tmpl w:val="5F6E70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F3C04"/>
    <w:multiLevelType w:val="hybridMultilevel"/>
    <w:tmpl w:val="38DA8A58"/>
    <w:lvl w:ilvl="0" w:tplc="0414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187F45"/>
    <w:multiLevelType w:val="hybridMultilevel"/>
    <w:tmpl w:val="0D0A7A8A"/>
    <w:lvl w:ilvl="0" w:tplc="5F14E790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6635D"/>
    <w:multiLevelType w:val="hybridMultilevel"/>
    <w:tmpl w:val="374CD6EA"/>
    <w:lvl w:ilvl="0" w:tplc="03123F5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5178061">
    <w:abstractNumId w:val="4"/>
  </w:num>
  <w:num w:numId="2" w16cid:durableId="2105153159">
    <w:abstractNumId w:val="1"/>
  </w:num>
  <w:num w:numId="3" w16cid:durableId="339352782">
    <w:abstractNumId w:val="3"/>
  </w:num>
  <w:num w:numId="4" w16cid:durableId="1286041812">
    <w:abstractNumId w:val="2"/>
  </w:num>
  <w:num w:numId="5" w16cid:durableId="60419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FE"/>
    <w:rsid w:val="00006DB8"/>
    <w:rsid w:val="00026689"/>
    <w:rsid w:val="00066E6B"/>
    <w:rsid w:val="000D14F6"/>
    <w:rsid w:val="000D66A8"/>
    <w:rsid w:val="00105391"/>
    <w:rsid w:val="00115A02"/>
    <w:rsid w:val="001547C1"/>
    <w:rsid w:val="0016265B"/>
    <w:rsid w:val="001A0165"/>
    <w:rsid w:val="001C5714"/>
    <w:rsid w:val="001F3823"/>
    <w:rsid w:val="00213962"/>
    <w:rsid w:val="00243EB2"/>
    <w:rsid w:val="002949DC"/>
    <w:rsid w:val="002A4847"/>
    <w:rsid w:val="002C7BD2"/>
    <w:rsid w:val="002D256E"/>
    <w:rsid w:val="003017B9"/>
    <w:rsid w:val="00317B51"/>
    <w:rsid w:val="0036510F"/>
    <w:rsid w:val="003D3D48"/>
    <w:rsid w:val="003F0CBF"/>
    <w:rsid w:val="0040237C"/>
    <w:rsid w:val="00407CDF"/>
    <w:rsid w:val="004A51A4"/>
    <w:rsid w:val="004F0EDE"/>
    <w:rsid w:val="005315D1"/>
    <w:rsid w:val="0054462C"/>
    <w:rsid w:val="00557B69"/>
    <w:rsid w:val="0057766F"/>
    <w:rsid w:val="005D214B"/>
    <w:rsid w:val="00606BCB"/>
    <w:rsid w:val="006562B7"/>
    <w:rsid w:val="006607E2"/>
    <w:rsid w:val="006B643F"/>
    <w:rsid w:val="006E7520"/>
    <w:rsid w:val="00774B21"/>
    <w:rsid w:val="007C6506"/>
    <w:rsid w:val="007D29D0"/>
    <w:rsid w:val="0081407A"/>
    <w:rsid w:val="00814A88"/>
    <w:rsid w:val="00824885"/>
    <w:rsid w:val="00885616"/>
    <w:rsid w:val="00956382"/>
    <w:rsid w:val="0096093B"/>
    <w:rsid w:val="00975847"/>
    <w:rsid w:val="009B1F67"/>
    <w:rsid w:val="009B6F7A"/>
    <w:rsid w:val="009C2A62"/>
    <w:rsid w:val="009E2266"/>
    <w:rsid w:val="009E3C54"/>
    <w:rsid w:val="009F223D"/>
    <w:rsid w:val="00A0546A"/>
    <w:rsid w:val="00A215BC"/>
    <w:rsid w:val="00A27AAF"/>
    <w:rsid w:val="00A633ED"/>
    <w:rsid w:val="00A74747"/>
    <w:rsid w:val="00A86DC1"/>
    <w:rsid w:val="00A86EFB"/>
    <w:rsid w:val="00AD5E11"/>
    <w:rsid w:val="00B97913"/>
    <w:rsid w:val="00BA403D"/>
    <w:rsid w:val="00BA5883"/>
    <w:rsid w:val="00C20470"/>
    <w:rsid w:val="00C54305"/>
    <w:rsid w:val="00CB73CC"/>
    <w:rsid w:val="00CC24FE"/>
    <w:rsid w:val="00CC5D1D"/>
    <w:rsid w:val="00CE5D4A"/>
    <w:rsid w:val="00CF086B"/>
    <w:rsid w:val="00D228D5"/>
    <w:rsid w:val="00D57D79"/>
    <w:rsid w:val="00D93925"/>
    <w:rsid w:val="00EB6887"/>
    <w:rsid w:val="00EE1960"/>
    <w:rsid w:val="00F046A8"/>
    <w:rsid w:val="00F9701D"/>
    <w:rsid w:val="00FC6A9F"/>
    <w:rsid w:val="00FD243E"/>
    <w:rsid w:val="00FD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ADD3A"/>
  <w15:chartTrackingRefBased/>
  <w15:docId w15:val="{B3AC5A1F-31F5-4FC9-8E27-5D9303BC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F7A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Listeavsnitt">
    <w:name w:val="List Paragraph"/>
    <w:basedOn w:val="Normal"/>
    <w:uiPriority w:val="34"/>
    <w:qFormat/>
    <w:rsid w:val="00A86E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0"/>
      <w:lang w:eastAsia="nb-NO"/>
    </w:rPr>
  </w:style>
  <w:style w:type="character" w:styleId="Sidetall">
    <w:name w:val="page number"/>
    <w:basedOn w:val="Standardskriftforavsnitt"/>
    <w:rsid w:val="003D3D48"/>
  </w:style>
  <w:style w:type="character" w:styleId="Hyperkobling">
    <w:name w:val="Hyperlink"/>
    <w:basedOn w:val="Standardskriftforavsnitt"/>
    <w:uiPriority w:val="99"/>
    <w:unhideWhenUsed/>
    <w:rsid w:val="0096093B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60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mmunikasjon@uia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204F37725F5840979DD5075EAD3A95" ma:contentTypeVersion="11" ma:contentTypeDescription="Create a new document." ma:contentTypeScope="" ma:versionID="f50b8b486e985ef1dafe1f48e78e785f">
  <xsd:schema xmlns:xsd="http://www.w3.org/2001/XMLSchema" xmlns:xs="http://www.w3.org/2001/XMLSchema" xmlns:p="http://schemas.microsoft.com/office/2006/metadata/properties" xmlns:ns3="6754b0e1-5af6-4445-8f89-db57ebf4d3bf" xmlns:ns4="7ae4599d-ee89-42ff-a075-4f1e475d49f4" targetNamespace="http://schemas.microsoft.com/office/2006/metadata/properties" ma:root="true" ma:fieldsID="d2f5de54c473a9da1af0b2b1a55ac527" ns3:_="" ns4:_="">
    <xsd:import namespace="6754b0e1-5af6-4445-8f89-db57ebf4d3bf"/>
    <xsd:import namespace="7ae4599d-ee89-42ff-a075-4f1e475d49f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4b0e1-5af6-4445-8f89-db57ebf4d3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4599d-ee89-42ff-a075-4f1e475d4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FE7527-BD90-4EF9-A9BF-BB7E74EA91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F66DA9-3A92-4EBC-8B8B-35DB513C6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A2135-21C9-4445-8F04-2D7B91DDF0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2C97FE-D68C-42C3-950D-29DBCB7E6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4b0e1-5af6-4445-8f89-db57ebf4d3bf"/>
    <ds:schemaRef ds:uri="7ae4599d-ee89-42ff-a075-4f1e475d4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Ulstein</dc:creator>
  <cp:keywords/>
  <dc:description/>
  <cp:lastModifiedBy>Marius Tjelta</cp:lastModifiedBy>
  <cp:revision>2</cp:revision>
  <dcterms:created xsi:type="dcterms:W3CDTF">2025-01-14T08:05:00Z</dcterms:created>
  <dcterms:modified xsi:type="dcterms:W3CDTF">2025-01-14T08:05:00Z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0x01010004204F37725F5840979DD5075EAD3A95</vt:lpwstr>
  </property>
  <property fmtid="{D5CDD505-2E9C-101B-9397-08002B2CF9AE}" pid="3" name="MSIP_Label_92684840-629b-41cd-9b8c-5e9eea511f17_Enabled">
    <vt:lpwstr>True</vt:lpwstr>
  </property>
  <property fmtid="{D5CDD505-2E9C-101B-9397-08002B2CF9AE}" pid="4" name="MSIP_Label_92684840-629b-41cd-9b8c-5e9eea511f17_SiteId">
    <vt:lpwstr>8482881e-3699-4b3f-b135-cf4800bc1efb</vt:lpwstr>
  </property>
  <property fmtid="{D5CDD505-2E9C-101B-9397-08002B2CF9AE}" pid="5" name="MSIP_Label_92684840-629b-41cd-9b8c-5e9eea511f17_Owner">
    <vt:lpwstr>susannet@uia.no</vt:lpwstr>
  </property>
  <property fmtid="{D5CDD505-2E9C-101B-9397-08002B2CF9AE}" pid="6" name="MSIP_Label_92684840-629b-41cd-9b8c-5e9eea511f17_SetDate">
    <vt:lpwstr>2020-09-04T08:08:06.1566638Z</vt:lpwstr>
  </property>
  <property fmtid="{D5CDD505-2E9C-101B-9397-08002B2CF9AE}" pid="7" name="MSIP_Label_92684840-629b-41cd-9b8c-5e9eea511f17_Name">
    <vt:lpwstr>Internal</vt:lpwstr>
  </property>
  <property fmtid="{D5CDD505-2E9C-101B-9397-08002B2CF9AE}" pid="8" name="MSIP_Label_92684840-629b-41cd-9b8c-5e9eea511f17_Application">
    <vt:lpwstr>Microsoft Azure Information Protection</vt:lpwstr>
  </property>
  <property fmtid="{D5CDD505-2E9C-101B-9397-08002B2CF9AE}" pid="9" name="MSIP_Label_92684840-629b-41cd-9b8c-5e9eea511f17_ActionId">
    <vt:lpwstr>d45b9950-3dff-4975-b14b-bfb7ea4172e8</vt:lpwstr>
  </property>
  <property fmtid="{D5CDD505-2E9C-101B-9397-08002B2CF9AE}" pid="10" name="MSIP_Label_92684840-629b-41cd-9b8c-5e9eea511f17_Extended_MSFT_Method">
    <vt:lpwstr>Automatic</vt:lpwstr>
  </property>
  <property fmtid="{D5CDD505-2E9C-101B-9397-08002B2CF9AE}" pid="11" name="MSIP_Label_b4114459-e220-4ae9-b339-4ebe6008cdd4_Enabled">
    <vt:lpwstr>True</vt:lpwstr>
  </property>
  <property fmtid="{D5CDD505-2E9C-101B-9397-08002B2CF9AE}" pid="12" name="MSIP_Label_b4114459-e220-4ae9-b339-4ebe6008cdd4_SiteId">
    <vt:lpwstr>8482881e-3699-4b3f-b135-cf4800bc1efb</vt:lpwstr>
  </property>
  <property fmtid="{D5CDD505-2E9C-101B-9397-08002B2CF9AE}" pid="13" name="MSIP_Label_b4114459-e220-4ae9-b339-4ebe6008cdd4_Owner">
    <vt:lpwstr>susannet@uia.no</vt:lpwstr>
  </property>
  <property fmtid="{D5CDD505-2E9C-101B-9397-08002B2CF9AE}" pid="14" name="MSIP_Label_b4114459-e220-4ae9-b339-4ebe6008cdd4_SetDate">
    <vt:lpwstr>2020-09-04T08:08:06.1566638Z</vt:lpwstr>
  </property>
  <property fmtid="{D5CDD505-2E9C-101B-9397-08002B2CF9AE}" pid="15" name="MSIP_Label_b4114459-e220-4ae9-b339-4ebe6008cdd4_Name">
    <vt:lpwstr>Normal</vt:lpwstr>
  </property>
  <property fmtid="{D5CDD505-2E9C-101B-9397-08002B2CF9AE}" pid="16" name="MSIP_Label_b4114459-e220-4ae9-b339-4ebe6008cdd4_Application">
    <vt:lpwstr>Microsoft Azure Information Protection</vt:lpwstr>
  </property>
  <property fmtid="{D5CDD505-2E9C-101B-9397-08002B2CF9AE}" pid="17" name="MSIP_Label_b4114459-e220-4ae9-b339-4ebe6008cdd4_ActionId">
    <vt:lpwstr>d45b9950-3dff-4975-b14b-bfb7ea4172e8</vt:lpwstr>
  </property>
  <property fmtid="{D5CDD505-2E9C-101B-9397-08002B2CF9AE}" pid="18" name="MSIP_Label_b4114459-e220-4ae9-b339-4ebe6008cdd4_Parent">
    <vt:lpwstr>92684840-629b-41cd-9b8c-5e9eea511f17</vt:lpwstr>
  </property>
  <property fmtid="{D5CDD505-2E9C-101B-9397-08002B2CF9AE}" pid="19" name="MSIP_Label_b4114459-e220-4ae9-b339-4ebe6008cdd4_Extended_MSFT_Method">
    <vt:lpwstr>Automatic</vt:lpwstr>
  </property>
  <property fmtid="{D5CDD505-2E9C-101B-9397-08002B2CF9AE}" pid="20" name="Sensitivity">
    <vt:lpwstr>Internal Normal</vt:lpwstr>
  </property>
</Properties>
</file>