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tnotereferans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tnotereferans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tnotereferanse"/>
                <w:rFonts w:ascii="Verdana" w:hAnsi="Verdana" w:cs="Arial"/>
                <w:sz w:val="16"/>
                <w:lang w:val="en-GB"/>
              </w:rPr>
              <w:endnoteReference w:id="3"/>
            </w:r>
          </w:p>
        </w:tc>
      </w:tr>
      <w:tr w:rsidR="009675C3" w:rsidRPr="002A00C3" w14:paraId="69DC9F6F" w14:textId="77777777" w:rsidTr="000D351C">
        <w:trPr>
          <w:gridAfter w:val="1"/>
          <w:wAfter w:w="132" w:type="dxa"/>
          <w:trHeight w:val="263"/>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99"/>
            <w:noWrap/>
            <w:vAlign w:val="bottom"/>
          </w:tcPr>
          <w:p w14:paraId="69DC9F67" w14:textId="0AD7F0AE" w:rsidR="009675C3" w:rsidRPr="00C53C09"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708" w:type="dxa"/>
            <w:tcBorders>
              <w:top w:val="single" w:sz="8" w:space="0" w:color="auto"/>
              <w:left w:val="nil"/>
              <w:bottom w:val="double" w:sz="6" w:space="0" w:color="auto"/>
              <w:right w:val="single" w:sz="8" w:space="0" w:color="auto"/>
            </w:tcBorders>
            <w:shd w:val="clear" w:color="auto" w:fill="FFFF99"/>
            <w:noWrap/>
            <w:vAlign w:val="bottom"/>
          </w:tcPr>
          <w:p w14:paraId="69DC9F68" w14:textId="35B20E36" w:rsidR="009675C3" w:rsidRPr="00C53C09"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99"/>
            <w:noWrap/>
            <w:vAlign w:val="bottom"/>
          </w:tcPr>
          <w:p w14:paraId="69DC9F69" w14:textId="29DD9BE3" w:rsidR="009675C3" w:rsidRPr="00C53C09"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99"/>
            <w:noWrap/>
            <w:vAlign w:val="bottom"/>
          </w:tcPr>
          <w:p w14:paraId="69DC9F6B" w14:textId="4DB813D4" w:rsidR="009675C3" w:rsidRPr="00C53C09"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99"/>
            <w:noWrap/>
            <w:vAlign w:val="bottom"/>
          </w:tcPr>
          <w:p w14:paraId="69DC9F6C" w14:textId="28513056" w:rsidR="009675C3" w:rsidRPr="00C53C09" w:rsidRDefault="009675C3" w:rsidP="00E75EAB">
            <w:pPr>
              <w:spacing w:after="0" w:line="240" w:lineRule="auto"/>
              <w:jc w:val="center"/>
              <w:rPr>
                <w:rFonts w:ascii="Calibri" w:eastAsia="Times New Roman" w:hAnsi="Calibri" w:cs="Times New Roman"/>
                <w:i/>
                <w:color w:val="000000"/>
                <w:sz w:val="20"/>
                <w:szCs w:val="20"/>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99"/>
            <w:noWrap/>
            <w:vAlign w:val="bottom"/>
          </w:tcPr>
          <w:p w14:paraId="69DC9F6D" w14:textId="1256D5B5" w:rsidR="009675C3" w:rsidRPr="00C53C09"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FFFF99"/>
            <w:noWrap/>
            <w:vAlign w:val="bottom"/>
          </w:tcPr>
          <w:p w14:paraId="69DC9F6E" w14:textId="60CF78B6" w:rsidR="009675C3" w:rsidRPr="00C53C09" w:rsidRDefault="009675C3" w:rsidP="00E75EAB">
            <w:pPr>
              <w:spacing w:after="0" w:line="240" w:lineRule="auto"/>
              <w:jc w:val="center"/>
              <w:rPr>
                <w:rFonts w:ascii="Calibri" w:eastAsia="Times New Roman" w:hAnsi="Calibri" w:cs="Times New Roman"/>
                <w:color w:val="000000"/>
                <w:sz w:val="20"/>
                <w:szCs w:val="20"/>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tnotereferans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tnotereferans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D351C">
        <w:trPr>
          <w:gridAfter w:val="1"/>
          <w:wAfter w:w="132" w:type="dxa"/>
          <w:trHeight w:val="24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99"/>
            <w:noWrap/>
            <w:vAlign w:val="bottom"/>
          </w:tcPr>
          <w:p w14:paraId="69DC9F7B" w14:textId="341FA3B8" w:rsidR="00EB0036" w:rsidRPr="00C53C09"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708" w:type="dxa"/>
            <w:tcBorders>
              <w:top w:val="single" w:sz="8" w:space="0" w:color="auto"/>
              <w:left w:val="nil"/>
              <w:bottom w:val="double" w:sz="6" w:space="0" w:color="auto"/>
              <w:right w:val="single" w:sz="8" w:space="0" w:color="auto"/>
            </w:tcBorders>
            <w:shd w:val="clear" w:color="auto" w:fill="FFFF99"/>
            <w:noWrap/>
            <w:vAlign w:val="bottom"/>
          </w:tcPr>
          <w:p w14:paraId="69DC9F7C" w14:textId="59EB54C3" w:rsidR="00EB0036" w:rsidRPr="00C53C09"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99"/>
            <w:noWrap/>
            <w:vAlign w:val="bottom"/>
          </w:tcPr>
          <w:p w14:paraId="69DC9F7D" w14:textId="27D2B80B" w:rsidR="00EB0036" w:rsidRPr="00C53C09"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99"/>
            <w:noWrap/>
            <w:vAlign w:val="bottom"/>
          </w:tcPr>
          <w:p w14:paraId="69DC9F7F" w14:textId="09088B3F" w:rsidR="00EB0036" w:rsidRPr="00C53C09"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99"/>
            <w:noWrap/>
            <w:vAlign w:val="bottom"/>
          </w:tcPr>
          <w:p w14:paraId="69DC9F80" w14:textId="3CA109FA" w:rsidR="00EB0036" w:rsidRPr="00C53C09"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FFFF99"/>
            <w:noWrap/>
            <w:vAlign w:val="bottom"/>
          </w:tcPr>
          <w:p w14:paraId="5A8E4A77" w14:textId="77777777" w:rsidR="00EB0036" w:rsidRDefault="00EB0036" w:rsidP="00E75EAB">
            <w:pPr>
              <w:spacing w:after="0" w:line="240" w:lineRule="auto"/>
              <w:jc w:val="center"/>
              <w:rPr>
                <w:rFonts w:ascii="Calibri" w:eastAsia="Times New Roman" w:hAnsi="Calibri" w:cs="Times New Roman"/>
                <w:color w:val="000000"/>
                <w:sz w:val="20"/>
                <w:szCs w:val="20"/>
                <w:lang w:val="en-GB" w:eastAsia="en-GB"/>
              </w:rPr>
            </w:pPr>
          </w:p>
          <w:p w14:paraId="61D0B6F5" w14:textId="77777777" w:rsidR="000D351C" w:rsidRDefault="000D351C" w:rsidP="00E75EAB">
            <w:pPr>
              <w:spacing w:after="0" w:line="240" w:lineRule="auto"/>
              <w:jc w:val="center"/>
              <w:rPr>
                <w:rFonts w:ascii="Calibri" w:eastAsia="Times New Roman" w:hAnsi="Calibri" w:cs="Times New Roman"/>
                <w:color w:val="000000"/>
                <w:sz w:val="20"/>
                <w:szCs w:val="20"/>
                <w:lang w:val="en-GB" w:eastAsia="en-GB"/>
              </w:rPr>
            </w:pPr>
          </w:p>
          <w:p w14:paraId="69DC9F81" w14:textId="1FCBA048" w:rsidR="000D351C" w:rsidRPr="00C53C09" w:rsidRDefault="000D351C" w:rsidP="00E75EAB">
            <w:pPr>
              <w:spacing w:after="0" w:line="240" w:lineRule="auto"/>
              <w:jc w:val="center"/>
              <w:rPr>
                <w:rFonts w:ascii="Calibri" w:eastAsia="Times New Roman" w:hAnsi="Calibri" w:cs="Times New Roman"/>
                <w:color w:val="000000"/>
                <w:sz w:val="20"/>
                <w:szCs w:val="20"/>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D351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90" w14:textId="34BAEE55" w:rsidR="00EB0036" w:rsidRPr="002A00C3" w:rsidRDefault="00311728" w:rsidP="0031172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Agder</w:t>
            </w:r>
          </w:p>
        </w:tc>
        <w:tc>
          <w:tcPr>
            <w:tcW w:w="1708" w:type="dxa"/>
            <w:tcBorders>
              <w:top w:val="single" w:sz="8" w:space="0" w:color="auto"/>
              <w:left w:val="nil"/>
              <w:bottom w:val="double" w:sz="6" w:space="0" w:color="auto"/>
              <w:right w:val="single" w:sz="8" w:space="0" w:color="auto"/>
            </w:tcBorders>
            <w:shd w:val="clear" w:color="auto" w:fill="FFFF99"/>
            <w:noWrap/>
            <w:hideMark/>
          </w:tcPr>
          <w:p w14:paraId="69DC9F91" w14:textId="215CDFAE" w:rsidR="00EB0036" w:rsidRPr="000D351C" w:rsidRDefault="00EB0036" w:rsidP="00291615">
            <w:pPr>
              <w:spacing w:after="0" w:line="240" w:lineRule="auto"/>
              <w:rPr>
                <w:rFonts w:ascii="Calibri" w:eastAsia="Times New Roman" w:hAnsi="Calibri" w:cs="Times New Roman"/>
                <w:color w:val="000000"/>
                <w:sz w:val="28"/>
                <w:szCs w:val="28"/>
                <w:highlight w:val="yellow"/>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2" w14:textId="0255F8B7" w:rsidR="00EB0036" w:rsidRPr="002A00C3" w:rsidRDefault="00311728" w:rsidP="0031172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 KRISTIA01</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14:paraId="69DC9F94" w14:textId="449FF08A" w:rsidR="00EB0036" w:rsidRDefault="00311728" w:rsidP="0031172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 Box 422,</w:t>
            </w:r>
          </w:p>
          <w:p w14:paraId="746491B0" w14:textId="5C51D62A" w:rsidR="00311728" w:rsidRPr="002A00C3" w:rsidRDefault="00311728" w:rsidP="0031172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NO-4604 Kristiansand</w:t>
            </w:r>
          </w:p>
          <w:p w14:paraId="69DC9F95" w14:textId="77777777" w:rsidR="00EB0036" w:rsidRPr="002A00C3" w:rsidRDefault="00EB0036" w:rsidP="00311728">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96" w14:textId="46DBAC0F" w:rsidR="00EB0036" w:rsidRPr="002A00C3" w:rsidRDefault="00311728" w:rsidP="0031172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NORWAY</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24810E1B" w14:textId="77777777" w:rsidR="00311728" w:rsidRPr="00311728" w:rsidRDefault="00311728" w:rsidP="00311728">
            <w:pPr>
              <w:spacing w:after="0" w:line="240" w:lineRule="auto"/>
              <w:rPr>
                <w:rFonts w:ascii="Calibri" w:eastAsia="Times New Roman" w:hAnsi="Calibri" w:cs="Times New Roman"/>
                <w:b/>
                <w:color w:val="FF0000"/>
                <w:sz w:val="16"/>
                <w:szCs w:val="16"/>
                <w:lang w:val="en-GB" w:eastAsia="en-GB"/>
              </w:rPr>
            </w:pPr>
            <w:r w:rsidRPr="00311728">
              <w:rPr>
                <w:rFonts w:ascii="Calibri" w:eastAsia="Times New Roman" w:hAnsi="Calibri" w:cs="Times New Roman"/>
                <w:b/>
                <w:color w:val="FF0000"/>
                <w:sz w:val="16"/>
                <w:szCs w:val="16"/>
                <w:lang w:val="en-GB" w:eastAsia="en-GB"/>
              </w:rPr>
              <w:t>DELETE THE ONE THAT IS NOT RELEVANT</w:t>
            </w:r>
          </w:p>
          <w:p w14:paraId="2367CCE2" w14:textId="364DC6C6" w:rsidR="00EB0036" w:rsidRPr="000D351C" w:rsidRDefault="00311728" w:rsidP="00311728">
            <w:pPr>
              <w:spacing w:after="0" w:line="240" w:lineRule="auto"/>
              <w:rPr>
                <w:rFonts w:ascii="Calibri" w:eastAsia="Times New Roman" w:hAnsi="Calibri" w:cs="Times New Roman"/>
                <w:color w:val="000000"/>
                <w:sz w:val="16"/>
                <w:szCs w:val="16"/>
                <w:lang w:val="nb-NO" w:eastAsia="en-GB"/>
              </w:rPr>
            </w:pPr>
            <w:r w:rsidRPr="000D351C">
              <w:rPr>
                <w:rFonts w:ascii="Calibri" w:eastAsia="Times New Roman" w:hAnsi="Calibri" w:cs="Times New Roman"/>
                <w:b/>
                <w:color w:val="000000"/>
                <w:sz w:val="16"/>
                <w:szCs w:val="16"/>
                <w:lang w:val="nb-NO" w:eastAsia="en-GB"/>
              </w:rPr>
              <w:t xml:space="preserve">Campus Kristiansand: </w:t>
            </w:r>
            <w:r w:rsidR="000D351C" w:rsidRPr="000D351C">
              <w:rPr>
                <w:rFonts w:ascii="Calibri" w:eastAsia="Times New Roman" w:hAnsi="Calibri" w:cs="Times New Roman"/>
                <w:color w:val="000000"/>
                <w:sz w:val="16"/>
                <w:szCs w:val="16"/>
                <w:lang w:val="nb-NO" w:eastAsia="en-GB"/>
              </w:rPr>
              <w:t>Mette Høgbråt Pedersen; mette.h.pedersen@uia.no;</w:t>
            </w:r>
            <w:r w:rsidRPr="000D351C">
              <w:rPr>
                <w:rFonts w:ascii="Calibri" w:eastAsia="Times New Roman" w:hAnsi="Calibri" w:cs="Times New Roman"/>
                <w:color w:val="000000"/>
                <w:sz w:val="16"/>
                <w:szCs w:val="16"/>
                <w:lang w:val="nb-NO" w:eastAsia="en-GB"/>
              </w:rPr>
              <w:t xml:space="preserve"> +47 38 14 </w:t>
            </w:r>
            <w:r w:rsidR="000D351C">
              <w:rPr>
                <w:rFonts w:ascii="Calibri" w:eastAsia="Times New Roman" w:hAnsi="Calibri" w:cs="Times New Roman"/>
                <w:color w:val="000000"/>
                <w:sz w:val="16"/>
                <w:szCs w:val="16"/>
                <w:lang w:val="nb-NO" w:eastAsia="en-GB"/>
              </w:rPr>
              <w:t>11 52</w:t>
            </w:r>
          </w:p>
          <w:p w14:paraId="69DC9F97" w14:textId="7F6D707B" w:rsidR="00311728" w:rsidRPr="002A00C3" w:rsidRDefault="00311728" w:rsidP="00311728">
            <w:pPr>
              <w:spacing w:after="0" w:line="240" w:lineRule="auto"/>
              <w:rPr>
                <w:rFonts w:ascii="Calibri" w:eastAsia="Times New Roman" w:hAnsi="Calibri" w:cs="Times New Roman"/>
                <w:color w:val="000000"/>
                <w:sz w:val="16"/>
                <w:szCs w:val="16"/>
                <w:lang w:val="en-GB" w:eastAsia="en-GB"/>
              </w:rPr>
            </w:pPr>
            <w:r w:rsidRPr="00311728">
              <w:rPr>
                <w:rFonts w:ascii="Calibri" w:eastAsia="Times New Roman" w:hAnsi="Calibri" w:cs="Times New Roman"/>
                <w:b/>
                <w:color w:val="000000"/>
                <w:sz w:val="16"/>
                <w:szCs w:val="16"/>
                <w:lang w:val="en-GB" w:eastAsia="en-GB"/>
              </w:rPr>
              <w:t>Campus Grimstad:</w:t>
            </w:r>
            <w:r>
              <w:rPr>
                <w:rFonts w:ascii="Calibri" w:eastAsia="Times New Roman" w:hAnsi="Calibri" w:cs="Times New Roman"/>
                <w:color w:val="000000"/>
                <w:sz w:val="16"/>
                <w:szCs w:val="16"/>
                <w:lang w:val="en-GB" w:eastAsia="en-GB"/>
              </w:rPr>
              <w:t xml:space="preserve"> Terje Thorsdalen; terje.thorsdalen@uia.no; +47 37 23 32 32</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1A0A529" w14:textId="77777777" w:rsidR="00E2047D" w:rsidRDefault="00E2047D" w:rsidP="00E2047D">
            <w:pPr>
              <w:spacing w:after="0" w:line="240" w:lineRule="auto"/>
              <w:jc w:val="center"/>
              <w:rPr>
                <w:rFonts w:ascii="Calibri" w:eastAsia="Times New Roman" w:hAnsi="Calibri" w:cs="Times New Roman"/>
                <w:b/>
                <w:color w:val="000000"/>
                <w:szCs w:val="16"/>
                <w:lang w:val="en-GB" w:eastAsia="en-GB"/>
              </w:rPr>
            </w:pPr>
          </w:p>
          <w:p w14:paraId="69DC9FA3" w14:textId="10D1F495" w:rsidR="00022A30" w:rsidRPr="00E2047D" w:rsidRDefault="00022A30" w:rsidP="00E2047D">
            <w:pPr>
              <w:spacing w:after="0" w:line="240" w:lineRule="auto"/>
              <w:jc w:val="center"/>
              <w:rPr>
                <w:rFonts w:ascii="Calibri" w:eastAsia="Times New Roman" w:hAnsi="Calibri" w:cs="Times New Roman"/>
                <w:b/>
                <w:color w:val="000000"/>
                <w:szCs w:val="16"/>
                <w:lang w:val="en-GB" w:eastAsia="en-GB"/>
              </w:rPr>
            </w:pPr>
            <w:bookmarkStart w:id="0" w:name="_GoBack"/>
            <w:bookmarkEnd w:id="0"/>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B54B2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0D351C" w:rsidRPr="000D351C">
              <w:rPr>
                <w:rFonts w:ascii="Calibri" w:eastAsia="Times New Roman" w:hAnsi="Calibri" w:cs="Times New Roman"/>
                <w:b/>
                <w:bCs/>
                <w:iCs/>
                <w:color w:val="000000"/>
                <w:sz w:val="16"/>
                <w:szCs w:val="16"/>
                <w:shd w:val="clear" w:color="auto" w:fill="FFFF99"/>
                <w:lang w:val="en-GB" w:eastAsia="en-GB"/>
              </w:rPr>
              <w:t>……………</w:t>
            </w:r>
            <w:proofErr w:type="gramStart"/>
            <w:r w:rsidR="000D351C" w:rsidRPr="000D351C">
              <w:rPr>
                <w:rFonts w:ascii="Calibri" w:eastAsia="Times New Roman" w:hAnsi="Calibri" w:cs="Times New Roman"/>
                <w:b/>
                <w:bCs/>
                <w:iCs/>
                <w:color w:val="000000"/>
                <w:sz w:val="16"/>
                <w:szCs w:val="16"/>
                <w:shd w:val="clear" w:color="auto" w:fill="FFFF99"/>
                <w:lang w:val="en-GB" w:eastAsia="en-GB"/>
              </w:rPr>
              <w:t>…..</w:t>
            </w:r>
            <w:proofErr w:type="gramEnd"/>
            <w:r w:rsidR="000D351C" w:rsidRPr="000D351C">
              <w:rPr>
                <w:rFonts w:ascii="Calibri" w:eastAsia="Times New Roman" w:hAnsi="Calibri" w:cs="Times New Roman"/>
                <w:b/>
                <w:bCs/>
                <w:iCs/>
                <w:color w:val="000000"/>
                <w:sz w:val="16"/>
                <w:szCs w:val="16"/>
                <w:shd w:val="clear" w:color="auto" w:fill="FFFF99"/>
                <w:lang w:val="en-GB" w:eastAsia="en-GB"/>
              </w:rPr>
              <w:t>….</w:t>
            </w:r>
            <w:r w:rsidR="00CB4386" w:rsidRPr="000D351C">
              <w:rPr>
                <w:rFonts w:ascii="Calibri" w:eastAsia="Times New Roman" w:hAnsi="Calibri" w:cs="Times New Roman"/>
                <w:b/>
                <w:bCs/>
                <w:iCs/>
                <w:color w:val="000000"/>
                <w:sz w:val="16"/>
                <w:szCs w:val="16"/>
                <w:shd w:val="clear" w:color="auto" w:fill="FFFF99"/>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0D351C" w:rsidRPr="000D351C">
              <w:rPr>
                <w:rFonts w:ascii="Calibri" w:eastAsia="Times New Roman" w:hAnsi="Calibri" w:cs="Times New Roman"/>
                <w:b/>
                <w:bCs/>
                <w:iCs/>
                <w:color w:val="000000"/>
                <w:sz w:val="16"/>
                <w:szCs w:val="16"/>
                <w:shd w:val="clear" w:color="auto" w:fill="FFFF99"/>
                <w:lang w:val="en-GB" w:eastAsia="en-GB"/>
              </w:rPr>
              <w:t>…………………………</w:t>
            </w:r>
            <w:proofErr w:type="gramStart"/>
            <w:r w:rsidR="000D351C" w:rsidRPr="000D351C">
              <w:rPr>
                <w:rFonts w:ascii="Calibri" w:eastAsia="Times New Roman" w:hAnsi="Calibri" w:cs="Times New Roman"/>
                <w:b/>
                <w:bCs/>
                <w:iCs/>
                <w:color w:val="000000"/>
                <w:sz w:val="16"/>
                <w:szCs w:val="16"/>
                <w:shd w:val="clear" w:color="auto" w:fill="FFFF99"/>
                <w:lang w:val="en-GB" w:eastAsia="en-GB"/>
              </w:rPr>
              <w:t>…..</w:t>
            </w:r>
            <w:proofErr w:type="gramEnd"/>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luttnotereferans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luttnotereferans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C53C09" w:rsidRPr="0089462B" w14:paraId="69DC9FB5" w14:textId="77777777" w:rsidTr="000D351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53C09" w:rsidRPr="002A00C3" w:rsidRDefault="00C53C0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FFF99"/>
          </w:tcPr>
          <w:p w14:paraId="69DC9FB1" w14:textId="12C9FF9C" w:rsidR="00C53C09" w:rsidRPr="002A00C3" w:rsidRDefault="00C53C09"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nil"/>
              <w:left w:val="nil"/>
              <w:bottom w:val="nil"/>
              <w:right w:val="single" w:sz="8" w:space="0" w:color="auto"/>
            </w:tcBorders>
            <w:shd w:val="clear" w:color="auto" w:fill="FFFF99"/>
          </w:tcPr>
          <w:p w14:paraId="69DC9FB2" w14:textId="667ADF00" w:rsidR="00C53C09" w:rsidRPr="002A00C3" w:rsidRDefault="00C53C0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99"/>
          </w:tcPr>
          <w:p w14:paraId="69DC9FB3" w14:textId="33A89C24" w:rsidR="00C53C09" w:rsidRPr="002A00C3" w:rsidRDefault="00C53C0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99"/>
          </w:tcPr>
          <w:p w14:paraId="69DC9FB4" w14:textId="62495E04" w:rsidR="00C53C09" w:rsidRPr="002A00C3" w:rsidRDefault="00C53C09"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BB" w14:textId="77777777" w:rsidTr="000D351C">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FFF99"/>
            <w:vAlign w:val="center"/>
          </w:tcPr>
          <w:p w14:paraId="69DC9FB7" w14:textId="60E27670"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FFFF99"/>
            <w:vAlign w:val="center"/>
          </w:tcPr>
          <w:p w14:paraId="69DC9FB8" w14:textId="7C2CE1E1"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99"/>
            <w:vAlign w:val="center"/>
          </w:tcPr>
          <w:p w14:paraId="69DC9FB9" w14:textId="756699F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99"/>
            <w:vAlign w:val="bottom"/>
          </w:tcPr>
          <w:p w14:paraId="69DC9FBA" w14:textId="6A5FB9C5"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C1" w14:textId="77777777" w:rsidTr="000D351C">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FFF99"/>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FFFF99"/>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99"/>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99"/>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53C09" w:rsidRPr="0089462B" w14:paraId="7F0C0711" w14:textId="77777777" w:rsidTr="000D35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0CD609F" w14:textId="77777777" w:rsidR="00C53C09" w:rsidRPr="002A00C3" w:rsidRDefault="00C53C0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99"/>
            <w:vAlign w:val="center"/>
          </w:tcPr>
          <w:p w14:paraId="22007AA5" w14:textId="77777777" w:rsidR="00C53C09" w:rsidRPr="002A00C3" w:rsidRDefault="00C53C0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99"/>
            <w:vAlign w:val="center"/>
          </w:tcPr>
          <w:p w14:paraId="076DDF57" w14:textId="77777777" w:rsidR="00C53C09" w:rsidRPr="002A00C3" w:rsidRDefault="00C53C0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99"/>
            <w:vAlign w:val="center"/>
          </w:tcPr>
          <w:p w14:paraId="1D1DC674" w14:textId="77777777" w:rsidR="00C53C09" w:rsidRPr="002A00C3" w:rsidRDefault="00C53C0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99"/>
            <w:vAlign w:val="bottom"/>
          </w:tcPr>
          <w:p w14:paraId="1A530C50" w14:textId="77777777" w:rsidR="00C53C09" w:rsidRPr="002A00C3" w:rsidRDefault="00C53C09" w:rsidP="00B57D80">
            <w:pPr>
              <w:spacing w:after="0" w:line="240" w:lineRule="auto"/>
              <w:jc w:val="center"/>
              <w:rPr>
                <w:rFonts w:ascii="Calibri" w:eastAsia="Times New Roman" w:hAnsi="Calibri" w:cs="Times New Roman"/>
                <w:b/>
                <w:bCs/>
                <w:color w:val="000000"/>
                <w:sz w:val="16"/>
                <w:szCs w:val="16"/>
                <w:lang w:val="en-GB" w:eastAsia="en-GB"/>
              </w:rPr>
            </w:pPr>
          </w:p>
        </w:tc>
      </w:tr>
      <w:tr w:rsidR="00C53C09" w:rsidRPr="0089462B" w14:paraId="24793D65" w14:textId="77777777" w:rsidTr="000D35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537A5E2" w14:textId="77777777" w:rsidR="00C53C09" w:rsidRPr="002A00C3" w:rsidRDefault="00C53C0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99"/>
            <w:vAlign w:val="center"/>
          </w:tcPr>
          <w:p w14:paraId="02E3AE57" w14:textId="77777777" w:rsidR="00C53C09" w:rsidRPr="002A00C3" w:rsidRDefault="00C53C0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99"/>
            <w:vAlign w:val="center"/>
          </w:tcPr>
          <w:p w14:paraId="73A3EDE9" w14:textId="77777777" w:rsidR="00C53C09" w:rsidRPr="002A00C3" w:rsidRDefault="00C53C0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99"/>
            <w:vAlign w:val="center"/>
          </w:tcPr>
          <w:p w14:paraId="72EAE739" w14:textId="77777777" w:rsidR="00C53C09" w:rsidRPr="002A00C3" w:rsidRDefault="00C53C0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99"/>
            <w:vAlign w:val="bottom"/>
          </w:tcPr>
          <w:p w14:paraId="38B575E9" w14:textId="77777777" w:rsidR="00C53C09" w:rsidRPr="002A00C3" w:rsidRDefault="00C53C09"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7" w14:textId="77777777" w:rsidTr="000D35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99"/>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99"/>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99"/>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99"/>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0D351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99"/>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FFF99"/>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99"/>
            <w:vAlign w:val="center"/>
          </w:tcPr>
          <w:p w14:paraId="69DC9FCB" w14:textId="77777777" w:rsidR="00820D60" w:rsidRPr="000D351C"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99"/>
            <w:vAlign w:val="bottom"/>
          </w:tcPr>
          <w:p w14:paraId="69DC9FCC" w14:textId="77777777" w:rsidR="00820D60" w:rsidRPr="000D351C" w:rsidRDefault="00820D60" w:rsidP="00B57D80">
            <w:pPr>
              <w:spacing w:after="0" w:line="240" w:lineRule="auto"/>
              <w:jc w:val="center"/>
              <w:rPr>
                <w:rFonts w:ascii="Calibri" w:eastAsia="Times New Roman" w:hAnsi="Calibri" w:cs="Times New Roman"/>
                <w:i/>
                <w:i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F192A84"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Pr="000D351C">
              <w:rPr>
                <w:rFonts w:ascii="Calibri" w:eastAsia="Times New Roman" w:hAnsi="Calibri" w:cs="Times New Roman"/>
                <w:b/>
                <w:bCs/>
                <w:sz w:val="16"/>
                <w:szCs w:val="16"/>
                <w:lang w:val="en-GB" w:eastAsia="en-GB"/>
              </w:rPr>
              <w:t xml:space="preserve">: </w:t>
            </w:r>
            <w:r w:rsidRPr="000D351C">
              <w:rPr>
                <w:rFonts w:ascii="Calibri" w:eastAsia="Times New Roman" w:hAnsi="Calibri" w:cs="Times New Roman"/>
                <w:b/>
                <w:bCs/>
                <w:sz w:val="16"/>
                <w:szCs w:val="16"/>
                <w:shd w:val="clear" w:color="auto" w:fill="FFFF99"/>
                <w:lang w:val="en-GB" w:eastAsia="en-GB"/>
              </w:rPr>
              <w:t>…</w:t>
            </w:r>
            <w:r w:rsidR="000D351C" w:rsidRPr="000D351C">
              <w:rPr>
                <w:rFonts w:ascii="Calibri" w:eastAsia="Times New Roman" w:hAnsi="Calibri" w:cs="Times New Roman"/>
                <w:shd w:val="clear" w:color="auto" w:fill="FFFF99"/>
                <w:lang w:val="en-GB" w:eastAsia="en-GB"/>
              </w:rPr>
              <w:t>…………</w:t>
            </w:r>
            <w:proofErr w:type="gramStart"/>
            <w:r w:rsidR="000D351C" w:rsidRPr="000D351C">
              <w:rPr>
                <w:rFonts w:ascii="Calibri" w:eastAsia="Times New Roman" w:hAnsi="Calibri" w:cs="Times New Roman"/>
                <w:shd w:val="clear" w:color="auto" w:fill="FFFF99"/>
                <w:lang w:val="en-GB" w:eastAsia="en-GB"/>
              </w:rPr>
              <w:t>…..</w:t>
            </w:r>
            <w:proofErr w:type="gramEnd"/>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A43C496" w:rsidR="00B57D80" w:rsidRPr="002A00C3" w:rsidRDefault="00B57D80" w:rsidP="003A663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3A663C">
              <w:rPr>
                <w:rFonts w:ascii="Calibri" w:eastAsia="Times New Roman" w:hAnsi="Calibri" w:cs="Times New Roman"/>
                <w:color w:val="000000"/>
                <w:sz w:val="16"/>
                <w:szCs w:val="16"/>
                <w:lang w:val="en-GB" w:eastAsia="en-GB"/>
              </w:rPr>
              <w:t xml:space="preserve">cribing the learning outcomes: </w:t>
            </w:r>
            <w:r w:rsidR="003A663C" w:rsidRPr="003A663C">
              <w:rPr>
                <w:rFonts w:ascii="Calibri" w:eastAsia="Times New Roman" w:hAnsi="Calibri" w:cs="Times New Roman"/>
                <w:color w:val="000000"/>
                <w:sz w:val="16"/>
                <w:szCs w:val="16"/>
                <w:lang w:val="en-GB" w:eastAsia="en-GB"/>
              </w:rPr>
              <w:t>www.uia.no/en/studies/exchange-students/choosing-courses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A7FAAD6"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luttnotereferans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w:t>
            </w:r>
            <w:r w:rsidR="00B72EEF" w:rsidRPr="000D351C">
              <w:rPr>
                <w:rFonts w:ascii="Calibri" w:eastAsia="Times New Roman" w:hAnsi="Calibri" w:cs="Times New Roman"/>
                <w:color w:val="000000"/>
                <w:sz w:val="16"/>
                <w:szCs w:val="16"/>
                <w:shd w:val="clear" w:color="auto" w:fill="FFFF99"/>
                <w:lang w:val="en-GB" w:eastAsia="en-GB"/>
              </w:rPr>
              <w:t>____</w:t>
            </w:r>
            <w:r w:rsidR="000D351C" w:rsidRPr="000D351C">
              <w:rPr>
                <w:rFonts w:ascii="Calibri" w:eastAsia="Times New Roman" w:hAnsi="Calibri" w:cs="Times New Roman"/>
                <w:color w:val="000000"/>
                <w:sz w:val="16"/>
                <w:szCs w:val="16"/>
                <w:shd w:val="clear" w:color="auto" w:fill="FFFF99"/>
                <w:lang w:val="en-GB" w:eastAsia="en-GB"/>
              </w:rPr>
              <w:t>________________</w:t>
            </w:r>
            <w:r w:rsidR="00B72EEF" w:rsidRPr="000D351C">
              <w:rPr>
                <w:rFonts w:ascii="Calibri" w:eastAsia="Times New Roman" w:hAnsi="Calibri" w:cs="Times New Roman"/>
                <w:color w:val="000000"/>
                <w:sz w:val="16"/>
                <w:szCs w:val="16"/>
                <w:shd w:val="clear" w:color="auto" w:fill="FFFF99"/>
                <w:lang w:val="en-GB" w:eastAsia="en-GB"/>
              </w:rPr>
              <w:t>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0D351C">
              <w:rPr>
                <w:rFonts w:ascii="Calibri" w:eastAsia="Times New Roman" w:hAnsi="Calibri" w:cs="Times New Roman"/>
                <w:i/>
                <w:iCs/>
                <w:color w:val="000000"/>
                <w:sz w:val="16"/>
                <w:szCs w:val="16"/>
                <w:shd w:val="clear" w:color="auto" w:fill="FFFF99"/>
                <w:lang w:val="en-GB" w:eastAsia="en-GB"/>
              </w:rPr>
              <w:t xml:space="preserve">A1 </w:t>
            </w:r>
            <w:sdt>
              <w:sdtPr>
                <w:rPr>
                  <w:rFonts w:ascii="Calibri" w:eastAsia="Times New Roman" w:hAnsi="Calibri" w:cs="Times New Roman"/>
                  <w:iCs/>
                  <w:color w:val="000000"/>
                  <w:sz w:val="12"/>
                  <w:szCs w:val="16"/>
                  <w:shd w:val="clear" w:color="auto" w:fill="FFFF99"/>
                  <w:lang w:val="en-GB" w:eastAsia="en-GB"/>
                </w:rPr>
                <w:id w:val="-2112575825"/>
                <w14:checkbox>
                  <w14:checked w14:val="0"/>
                  <w14:checkedState w14:val="2612" w14:font="MS Gothic"/>
                  <w14:uncheckedState w14:val="2610" w14:font="MS Gothic"/>
                </w14:checkbox>
              </w:sdtPr>
              <w:sdtEndPr/>
              <w:sdtContent>
                <w:r w:rsidR="00840259" w:rsidRPr="000D351C">
                  <w:rPr>
                    <w:rFonts w:ascii="MS Gothic" w:eastAsia="MS Gothic" w:hAnsi="MS Gothic" w:cs="Times New Roman" w:hint="eastAsia"/>
                    <w:iCs/>
                    <w:color w:val="000000"/>
                    <w:sz w:val="12"/>
                    <w:szCs w:val="16"/>
                    <w:shd w:val="clear" w:color="auto" w:fill="FFFF99"/>
                    <w:lang w:val="en-GB" w:eastAsia="en-GB"/>
                  </w:rPr>
                  <w:t>☐</w:t>
                </w:r>
              </w:sdtContent>
            </w:sdt>
            <w:r w:rsidRPr="000D351C">
              <w:rPr>
                <w:rFonts w:ascii="Calibri" w:eastAsia="Times New Roman" w:hAnsi="Calibri" w:cs="Times New Roman"/>
                <w:i/>
                <w:iCs/>
                <w:color w:val="000000"/>
                <w:sz w:val="16"/>
                <w:szCs w:val="16"/>
                <w:shd w:val="clear" w:color="auto" w:fill="FFFF99"/>
                <w:lang w:val="en-GB" w:eastAsia="en-GB"/>
              </w:rPr>
              <w:t xml:space="preserve">     A2 </w:t>
            </w:r>
            <w:sdt>
              <w:sdtPr>
                <w:rPr>
                  <w:rFonts w:ascii="Calibri" w:eastAsia="Times New Roman" w:hAnsi="Calibri" w:cs="Times New Roman"/>
                  <w:iCs/>
                  <w:color w:val="000000"/>
                  <w:sz w:val="12"/>
                  <w:szCs w:val="16"/>
                  <w:shd w:val="clear" w:color="auto" w:fill="FFFF99"/>
                  <w:lang w:val="en-GB" w:eastAsia="en-GB"/>
                </w:rPr>
                <w:id w:val="-14159553"/>
                <w14:checkbox>
                  <w14:checked w14:val="0"/>
                  <w14:checkedState w14:val="2612" w14:font="MS Gothic"/>
                  <w14:uncheckedState w14:val="2610" w14:font="MS Gothic"/>
                </w14:checkbox>
              </w:sdtPr>
              <w:sdtEndPr/>
              <w:sdtContent>
                <w:r w:rsidR="00840259" w:rsidRPr="000D351C">
                  <w:rPr>
                    <w:rFonts w:ascii="MS Gothic" w:eastAsia="MS Gothic" w:hAnsi="MS Gothic" w:cs="Times New Roman" w:hint="eastAsia"/>
                    <w:iCs/>
                    <w:color w:val="000000"/>
                    <w:sz w:val="12"/>
                    <w:szCs w:val="16"/>
                    <w:shd w:val="clear" w:color="auto" w:fill="FFFF99"/>
                    <w:lang w:val="en-GB" w:eastAsia="en-GB"/>
                  </w:rPr>
                  <w:t>☐</w:t>
                </w:r>
              </w:sdtContent>
            </w:sdt>
            <w:r w:rsidRPr="000D351C">
              <w:rPr>
                <w:rFonts w:ascii="Calibri" w:eastAsia="Times New Roman" w:hAnsi="Calibri" w:cs="Times New Roman"/>
                <w:i/>
                <w:iCs/>
                <w:color w:val="000000"/>
                <w:sz w:val="16"/>
                <w:szCs w:val="16"/>
                <w:shd w:val="clear" w:color="auto" w:fill="FFFF99"/>
                <w:lang w:val="en-GB" w:eastAsia="en-GB"/>
              </w:rPr>
              <w:t xml:space="preserve">     B1</w:t>
            </w:r>
            <w:r w:rsidR="00840259" w:rsidRPr="000D351C">
              <w:rPr>
                <w:rFonts w:ascii="Calibri" w:eastAsia="Times New Roman" w:hAnsi="Calibri" w:cs="Times New Roman"/>
                <w:i/>
                <w:iCs/>
                <w:color w:val="000000"/>
                <w:sz w:val="16"/>
                <w:szCs w:val="16"/>
                <w:shd w:val="clear" w:color="auto" w:fill="FFFF99"/>
                <w:lang w:val="en-GB" w:eastAsia="en-GB"/>
              </w:rPr>
              <w:t xml:space="preserve"> </w:t>
            </w:r>
            <w:r w:rsidR="00840259" w:rsidRPr="000D351C">
              <w:rPr>
                <w:rFonts w:ascii="Calibri" w:eastAsia="Times New Roman" w:hAnsi="Calibri" w:cs="Times New Roman"/>
                <w:i/>
                <w:iCs/>
                <w:color w:val="000000"/>
                <w:sz w:val="12"/>
                <w:szCs w:val="16"/>
                <w:shd w:val="clear" w:color="auto" w:fill="FFFF99"/>
                <w:lang w:val="en-GB" w:eastAsia="en-GB"/>
              </w:rPr>
              <w:t xml:space="preserve"> </w:t>
            </w:r>
            <w:sdt>
              <w:sdtPr>
                <w:rPr>
                  <w:rFonts w:ascii="Calibri" w:eastAsia="Times New Roman" w:hAnsi="Calibri" w:cs="Times New Roman"/>
                  <w:iCs/>
                  <w:color w:val="000000"/>
                  <w:sz w:val="12"/>
                  <w:szCs w:val="16"/>
                  <w:shd w:val="clear" w:color="auto" w:fill="FFFF99"/>
                  <w:lang w:val="en-GB" w:eastAsia="en-GB"/>
                </w:rPr>
                <w:id w:val="1942573431"/>
                <w14:checkbox>
                  <w14:checked w14:val="0"/>
                  <w14:checkedState w14:val="2612" w14:font="MS Gothic"/>
                  <w14:uncheckedState w14:val="2610" w14:font="MS Gothic"/>
                </w14:checkbox>
              </w:sdtPr>
              <w:sdtEndPr/>
              <w:sdtContent>
                <w:r w:rsidR="00840259" w:rsidRPr="000D351C">
                  <w:rPr>
                    <w:rFonts w:ascii="MS Gothic" w:eastAsia="MS Gothic" w:hAnsi="MS Gothic" w:cs="Times New Roman" w:hint="eastAsia"/>
                    <w:iCs/>
                    <w:color w:val="000000"/>
                    <w:sz w:val="12"/>
                    <w:szCs w:val="16"/>
                    <w:shd w:val="clear" w:color="auto" w:fill="FFFF99"/>
                    <w:lang w:val="en-GB" w:eastAsia="en-GB"/>
                  </w:rPr>
                  <w:t>☐</w:t>
                </w:r>
              </w:sdtContent>
            </w:sdt>
            <w:r w:rsidRPr="000D351C">
              <w:rPr>
                <w:rFonts w:ascii="Calibri" w:eastAsia="Times New Roman" w:hAnsi="Calibri" w:cs="Times New Roman"/>
                <w:i/>
                <w:iCs/>
                <w:color w:val="000000"/>
                <w:sz w:val="16"/>
                <w:szCs w:val="16"/>
                <w:shd w:val="clear" w:color="auto" w:fill="FFFF99"/>
                <w:lang w:val="en-GB" w:eastAsia="en-GB"/>
              </w:rPr>
              <w:t xml:space="preserve"> </w:t>
            </w:r>
            <w:r w:rsidR="00840259" w:rsidRPr="000D351C">
              <w:rPr>
                <w:rFonts w:ascii="Calibri" w:eastAsia="Times New Roman" w:hAnsi="Calibri" w:cs="Times New Roman"/>
                <w:i/>
                <w:iCs/>
                <w:color w:val="000000"/>
                <w:sz w:val="16"/>
                <w:szCs w:val="16"/>
                <w:shd w:val="clear" w:color="auto" w:fill="FFFF99"/>
                <w:lang w:val="en-GB" w:eastAsia="en-GB"/>
              </w:rPr>
              <w:t xml:space="preserve">    </w:t>
            </w:r>
            <w:r w:rsidRPr="000D351C">
              <w:rPr>
                <w:rFonts w:ascii="Calibri" w:eastAsia="Times New Roman" w:hAnsi="Calibri" w:cs="Times New Roman"/>
                <w:i/>
                <w:iCs/>
                <w:color w:val="000000"/>
                <w:sz w:val="16"/>
                <w:szCs w:val="16"/>
                <w:shd w:val="clear" w:color="auto" w:fill="FFFF99"/>
                <w:lang w:val="en-GB" w:eastAsia="en-GB"/>
              </w:rPr>
              <w:t>B2</w:t>
            </w:r>
            <w:r w:rsidR="00840259" w:rsidRPr="000D351C">
              <w:rPr>
                <w:rFonts w:ascii="Calibri" w:eastAsia="Times New Roman" w:hAnsi="Calibri" w:cs="Times New Roman"/>
                <w:i/>
                <w:iCs/>
                <w:color w:val="000000"/>
                <w:sz w:val="16"/>
                <w:szCs w:val="16"/>
                <w:shd w:val="clear" w:color="auto" w:fill="FFFF99"/>
                <w:lang w:val="en-GB" w:eastAsia="en-GB"/>
              </w:rPr>
              <w:t xml:space="preserve"> </w:t>
            </w:r>
            <w:sdt>
              <w:sdtPr>
                <w:rPr>
                  <w:rFonts w:ascii="Calibri" w:eastAsia="Times New Roman" w:hAnsi="Calibri" w:cs="Times New Roman"/>
                  <w:iCs/>
                  <w:color w:val="000000"/>
                  <w:sz w:val="12"/>
                  <w:szCs w:val="16"/>
                  <w:shd w:val="clear" w:color="auto" w:fill="FFFF99"/>
                  <w:lang w:val="en-GB" w:eastAsia="en-GB"/>
                </w:rPr>
                <w:id w:val="1407178793"/>
                <w14:checkbox>
                  <w14:checked w14:val="0"/>
                  <w14:checkedState w14:val="2612" w14:font="MS Gothic"/>
                  <w14:uncheckedState w14:val="2610" w14:font="MS Gothic"/>
                </w14:checkbox>
              </w:sdtPr>
              <w:sdtEndPr/>
              <w:sdtContent>
                <w:r w:rsidR="00840259" w:rsidRPr="000D351C">
                  <w:rPr>
                    <w:rFonts w:ascii="MS Gothic" w:eastAsia="MS Gothic" w:hAnsi="MS Gothic" w:cs="Times New Roman" w:hint="eastAsia"/>
                    <w:iCs/>
                    <w:color w:val="000000"/>
                    <w:sz w:val="12"/>
                    <w:szCs w:val="16"/>
                    <w:shd w:val="clear" w:color="auto" w:fill="FFFF99"/>
                    <w:lang w:val="en-GB" w:eastAsia="en-GB"/>
                  </w:rPr>
                  <w:t>☐</w:t>
                </w:r>
              </w:sdtContent>
            </w:sdt>
            <w:r w:rsidRPr="000D351C">
              <w:rPr>
                <w:rFonts w:ascii="Calibri" w:eastAsia="Times New Roman" w:hAnsi="Calibri" w:cs="Times New Roman"/>
                <w:i/>
                <w:iCs/>
                <w:color w:val="000000"/>
                <w:sz w:val="16"/>
                <w:szCs w:val="16"/>
                <w:shd w:val="clear" w:color="auto" w:fill="FFFF99"/>
                <w:lang w:val="en-GB" w:eastAsia="en-GB"/>
              </w:rPr>
              <w:t xml:space="preserve">     C1 </w:t>
            </w:r>
            <w:sdt>
              <w:sdtPr>
                <w:rPr>
                  <w:rFonts w:ascii="Calibri" w:eastAsia="Times New Roman" w:hAnsi="Calibri" w:cs="Times New Roman"/>
                  <w:iCs/>
                  <w:color w:val="000000"/>
                  <w:sz w:val="12"/>
                  <w:szCs w:val="16"/>
                  <w:shd w:val="clear" w:color="auto" w:fill="FFFF99"/>
                  <w:lang w:val="en-GB" w:eastAsia="en-GB"/>
                </w:rPr>
                <w:id w:val="1357394471"/>
                <w14:checkbox>
                  <w14:checked w14:val="0"/>
                  <w14:checkedState w14:val="2612" w14:font="MS Gothic"/>
                  <w14:uncheckedState w14:val="2610" w14:font="MS Gothic"/>
                </w14:checkbox>
              </w:sdtPr>
              <w:sdtEndPr/>
              <w:sdtContent>
                <w:r w:rsidR="00840259" w:rsidRPr="000D351C">
                  <w:rPr>
                    <w:rFonts w:ascii="MS Gothic" w:eastAsia="MS Gothic" w:hAnsi="MS Gothic" w:cs="Times New Roman" w:hint="eastAsia"/>
                    <w:iCs/>
                    <w:color w:val="000000"/>
                    <w:sz w:val="12"/>
                    <w:szCs w:val="16"/>
                    <w:shd w:val="clear" w:color="auto" w:fill="FFFF99"/>
                    <w:lang w:val="en-GB" w:eastAsia="en-GB"/>
                  </w:rPr>
                  <w:t>☐</w:t>
                </w:r>
              </w:sdtContent>
            </w:sdt>
            <w:r w:rsidRPr="000D351C">
              <w:rPr>
                <w:rFonts w:ascii="Calibri" w:eastAsia="Times New Roman" w:hAnsi="Calibri" w:cs="Times New Roman"/>
                <w:i/>
                <w:iCs/>
                <w:color w:val="000000"/>
                <w:sz w:val="16"/>
                <w:szCs w:val="16"/>
                <w:shd w:val="clear" w:color="auto" w:fill="FFFF99"/>
                <w:lang w:val="en-GB" w:eastAsia="en-GB"/>
              </w:rPr>
              <w:t xml:space="preserve">     C2 </w:t>
            </w:r>
            <w:sdt>
              <w:sdtPr>
                <w:rPr>
                  <w:rFonts w:ascii="Calibri" w:eastAsia="Times New Roman" w:hAnsi="Calibri" w:cs="Times New Roman"/>
                  <w:iCs/>
                  <w:color w:val="000000"/>
                  <w:sz w:val="12"/>
                  <w:szCs w:val="16"/>
                  <w:shd w:val="clear" w:color="auto" w:fill="FFFF99"/>
                  <w:lang w:val="en-GB" w:eastAsia="en-GB"/>
                </w:rPr>
                <w:id w:val="439038858"/>
                <w14:checkbox>
                  <w14:checked w14:val="0"/>
                  <w14:checkedState w14:val="2612" w14:font="MS Gothic"/>
                  <w14:uncheckedState w14:val="2610" w14:font="MS Gothic"/>
                </w14:checkbox>
              </w:sdtPr>
              <w:sdtEndPr/>
              <w:sdtContent>
                <w:r w:rsidR="00E721CF" w:rsidRPr="000D351C">
                  <w:rPr>
                    <w:rFonts w:ascii="MS Gothic" w:eastAsia="MS Gothic" w:hAnsi="MS Gothic" w:cs="Times New Roman" w:hint="eastAsia"/>
                    <w:iCs/>
                    <w:color w:val="000000"/>
                    <w:sz w:val="12"/>
                    <w:szCs w:val="16"/>
                    <w:shd w:val="clear" w:color="auto" w:fill="FFFF99"/>
                    <w:lang w:val="en-GB" w:eastAsia="en-GB"/>
                  </w:rPr>
                  <w:t>☐</w:t>
                </w:r>
              </w:sdtContent>
            </w:sdt>
            <w:r w:rsidRPr="000D351C">
              <w:rPr>
                <w:rFonts w:ascii="Calibri" w:eastAsia="Times New Roman" w:hAnsi="Calibri" w:cs="Times New Roman"/>
                <w:i/>
                <w:iCs/>
                <w:color w:val="000000"/>
                <w:sz w:val="16"/>
                <w:szCs w:val="16"/>
                <w:shd w:val="clear" w:color="auto" w:fill="FFFF99"/>
                <w:lang w:val="en-GB" w:eastAsia="en-GB"/>
              </w:rPr>
              <w:t xml:space="preserve">     Native speaker </w:t>
            </w:r>
            <w:sdt>
              <w:sdtPr>
                <w:rPr>
                  <w:rFonts w:ascii="Calibri" w:eastAsia="Times New Roman" w:hAnsi="Calibri" w:cs="Times New Roman"/>
                  <w:iCs/>
                  <w:color w:val="000000"/>
                  <w:sz w:val="12"/>
                  <w:szCs w:val="16"/>
                  <w:shd w:val="clear" w:color="auto" w:fill="FFFF99"/>
                  <w:lang w:val="en-GB" w:eastAsia="en-GB"/>
                </w:rPr>
                <w:id w:val="93995076"/>
                <w14:checkbox>
                  <w14:checked w14:val="0"/>
                  <w14:checkedState w14:val="2612" w14:font="MS Gothic"/>
                  <w14:uncheckedState w14:val="2610" w14:font="MS Gothic"/>
                </w14:checkbox>
              </w:sdtPr>
              <w:sdtEndPr/>
              <w:sdtContent>
                <w:r w:rsidR="00840259" w:rsidRPr="000D351C">
                  <w:rPr>
                    <w:rFonts w:ascii="MS Gothic" w:eastAsia="MS Gothic" w:hAnsi="MS Gothic" w:cs="Times New Roman" w:hint="eastAsia"/>
                    <w:iCs/>
                    <w:color w:val="000000"/>
                    <w:sz w:val="12"/>
                    <w:szCs w:val="16"/>
                    <w:shd w:val="clear" w:color="auto" w:fill="FFFF99"/>
                    <w:lang w:val="en-GB" w:eastAsia="en-GB"/>
                  </w:rPr>
                  <w:t>☐</w:t>
                </w:r>
              </w:sdtContent>
            </w:sdt>
          </w:p>
        </w:tc>
      </w:tr>
    </w:tbl>
    <w:p w14:paraId="69DC9FF0" w14:textId="77777777" w:rsidR="00FB49EE" w:rsidRPr="002A00C3" w:rsidRDefault="00FB49EE" w:rsidP="00C53C09">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C53C09" w:rsidRPr="0089462B" w14:paraId="69DCA002" w14:textId="77777777" w:rsidTr="000D351C">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C53C09" w:rsidRPr="002A00C3" w:rsidRDefault="00C53C0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99"/>
          </w:tcPr>
          <w:p w14:paraId="69DC9FFE" w14:textId="0EC15C10" w:rsidR="00C53C09" w:rsidRPr="002A00C3" w:rsidRDefault="00C53C09"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FFFF99"/>
          </w:tcPr>
          <w:p w14:paraId="69DC9FFF" w14:textId="449B2403" w:rsidR="00C53C09" w:rsidRPr="002A00C3" w:rsidRDefault="00C53C0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99"/>
          </w:tcPr>
          <w:p w14:paraId="69DCA000" w14:textId="1B166130" w:rsidR="00C53C09" w:rsidRPr="002A00C3" w:rsidRDefault="00C53C0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99"/>
          </w:tcPr>
          <w:p w14:paraId="69DCA001" w14:textId="10BF6F1D" w:rsidR="00C53C09" w:rsidRPr="002A00C3" w:rsidRDefault="00C53C09"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8" w14:textId="77777777" w:rsidTr="000D351C">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99"/>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99"/>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99"/>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99"/>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53C09" w:rsidRPr="0089462B" w14:paraId="72BEA8E1" w14:textId="77777777" w:rsidTr="000D351C">
        <w:trPr>
          <w:trHeight w:val="96"/>
        </w:trPr>
        <w:tc>
          <w:tcPr>
            <w:tcW w:w="982" w:type="dxa"/>
            <w:tcBorders>
              <w:top w:val="nil"/>
              <w:left w:val="double" w:sz="6" w:space="0" w:color="auto"/>
              <w:bottom w:val="nil"/>
              <w:right w:val="nil"/>
            </w:tcBorders>
            <w:shd w:val="clear" w:color="auto" w:fill="auto"/>
            <w:noWrap/>
            <w:vAlign w:val="bottom"/>
          </w:tcPr>
          <w:p w14:paraId="03F06F0C" w14:textId="77777777" w:rsidR="00C53C09" w:rsidRPr="002A00C3" w:rsidRDefault="00C53C0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99"/>
            <w:vAlign w:val="center"/>
          </w:tcPr>
          <w:p w14:paraId="39E0D96E" w14:textId="77777777" w:rsidR="00C53C09" w:rsidRPr="002A00C3" w:rsidRDefault="00C53C0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99"/>
            <w:vAlign w:val="center"/>
          </w:tcPr>
          <w:p w14:paraId="0202220A" w14:textId="77777777" w:rsidR="00C53C09" w:rsidRPr="002A00C3" w:rsidRDefault="00C53C0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99"/>
            <w:vAlign w:val="center"/>
          </w:tcPr>
          <w:p w14:paraId="26E07B47" w14:textId="77777777" w:rsidR="00C53C09" w:rsidRPr="002A00C3" w:rsidRDefault="00C53C0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99"/>
            <w:vAlign w:val="bottom"/>
          </w:tcPr>
          <w:p w14:paraId="0CE61BA1" w14:textId="77777777" w:rsidR="00C53C09" w:rsidRPr="002A00C3" w:rsidRDefault="00C53C09"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E" w14:textId="77777777" w:rsidTr="000D351C">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FFFF99"/>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99"/>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99"/>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99"/>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9462B" w14:paraId="69DCA020" w14:textId="77777777" w:rsidTr="000D351C">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99"/>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99"/>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99"/>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99"/>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0D351C">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99"/>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99"/>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99"/>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99"/>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4864532E"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D351C" w:rsidRPr="000D351C">
              <w:rPr>
                <w:rFonts w:ascii="Calibri" w:eastAsia="Times New Roman" w:hAnsi="Calibri" w:cs="Times New Roman"/>
                <w:b/>
                <w:bCs/>
                <w:color w:val="000000"/>
                <w:sz w:val="16"/>
                <w:szCs w:val="16"/>
                <w:shd w:val="clear" w:color="auto" w:fill="FFFF99"/>
                <w:lang w:val="en-GB" w:eastAsia="en-GB"/>
              </w:rPr>
              <w:t>…………………………</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3A663C">
        <w:trPr>
          <w:trHeight w:val="215"/>
        </w:trPr>
        <w:tc>
          <w:tcPr>
            <w:tcW w:w="982" w:type="dxa"/>
            <w:tcBorders>
              <w:top w:val="nil"/>
              <w:left w:val="nil"/>
              <w:bottom w:val="nil"/>
              <w:right w:val="nil"/>
            </w:tcBorders>
            <w:shd w:val="clear" w:color="auto" w:fill="auto"/>
            <w:noWrap/>
            <w:vAlign w:val="bottom"/>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2A00C3" w:rsidRDefault="00B57D80" w:rsidP="003A663C">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53C09" w:rsidRPr="002A00C3" w14:paraId="5AA9350A" w14:textId="77777777" w:rsidTr="000D351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53C09" w:rsidRPr="002A00C3" w:rsidRDefault="00C53C0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99"/>
            <w:noWrap/>
          </w:tcPr>
          <w:p w14:paraId="5AE74D01" w14:textId="58E1AD56" w:rsidR="00C53C09" w:rsidRPr="00784E7F" w:rsidRDefault="00C53C0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FFFF99"/>
            <w:noWrap/>
          </w:tcPr>
          <w:p w14:paraId="4A322785" w14:textId="7118A0E7" w:rsidR="00C53C09" w:rsidRPr="002A00C3" w:rsidRDefault="00C53C0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FFFF99"/>
            <w:noWrap/>
            <w:vAlign w:val="center"/>
          </w:tcPr>
          <w:p w14:paraId="0122F868" w14:textId="3138F4EB" w:rsidR="00C53C09" w:rsidRPr="002A00C3" w:rsidRDefault="00C53C0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FFFF99"/>
            <w:noWrap/>
          </w:tcPr>
          <w:p w14:paraId="35A04E27" w14:textId="539FB6E9" w:rsidR="00C53C09" w:rsidRPr="002A00C3" w:rsidRDefault="00C53C0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99"/>
          </w:tcPr>
          <w:p w14:paraId="61E2F3A0" w14:textId="5361379F" w:rsidR="00C53C09" w:rsidRPr="002A00C3" w:rsidRDefault="00C53C09" w:rsidP="006B6398">
            <w:pPr>
              <w:spacing w:after="0" w:line="240" w:lineRule="auto"/>
              <w:jc w:val="center"/>
              <w:rPr>
                <w:rFonts w:ascii="Calibri" w:eastAsia="Times New Roman" w:hAnsi="Calibri" w:cs="Times New Roman"/>
                <w:b/>
                <w:bCs/>
                <w:color w:val="000000"/>
                <w:sz w:val="16"/>
                <w:szCs w:val="16"/>
                <w:lang w:val="en-GB" w:eastAsia="en-GB"/>
              </w:rPr>
            </w:pPr>
          </w:p>
        </w:tc>
      </w:tr>
      <w:tr w:rsidR="00C53C09" w:rsidRPr="0089462B" w14:paraId="46BD7FD8" w14:textId="77777777" w:rsidTr="000D351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53C09" w:rsidRPr="002A00C3" w:rsidRDefault="00C53C0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FFFF99"/>
            <w:noWrap/>
          </w:tcPr>
          <w:p w14:paraId="368405C2" w14:textId="65F4E121" w:rsidR="00C53C09" w:rsidRPr="002A00C3" w:rsidRDefault="00C53C0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FFFF99"/>
            <w:noWrap/>
          </w:tcPr>
          <w:p w14:paraId="334177C3" w14:textId="1AE5337C" w:rsidR="00C53C09" w:rsidRPr="002A00C3" w:rsidRDefault="00C53C0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FFFF99"/>
            <w:noWrap/>
          </w:tcPr>
          <w:p w14:paraId="719C431D" w14:textId="54F01F14" w:rsidR="00C53C09" w:rsidRPr="002A00C3" w:rsidRDefault="00C53C0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FFFF99"/>
            <w:noWrap/>
          </w:tcPr>
          <w:p w14:paraId="12C7A720" w14:textId="639136CC" w:rsidR="00C53C09" w:rsidRPr="002A00C3" w:rsidRDefault="00C53C0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99"/>
          </w:tcPr>
          <w:p w14:paraId="10632635" w14:textId="0250747B" w:rsidR="00C53C09" w:rsidRPr="002A00C3" w:rsidRDefault="00C53C09" w:rsidP="006B6398">
            <w:pPr>
              <w:spacing w:after="0" w:line="240" w:lineRule="auto"/>
              <w:jc w:val="center"/>
              <w:rPr>
                <w:rFonts w:ascii="Calibri" w:eastAsia="Times New Roman" w:hAnsi="Calibri" w:cs="Times New Roman"/>
                <w:b/>
                <w:bCs/>
                <w:color w:val="000000"/>
                <w:sz w:val="16"/>
                <w:szCs w:val="16"/>
                <w:lang w:val="en-GB" w:eastAsia="en-GB"/>
              </w:rPr>
            </w:pPr>
          </w:p>
        </w:tc>
      </w:tr>
      <w:tr w:rsidR="00C53C09" w:rsidRPr="0089462B" w14:paraId="7381CAA6" w14:textId="77777777" w:rsidTr="000D351C">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53C09" w:rsidRPr="002A00C3" w:rsidRDefault="00C53C0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tnotereferans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tcPr>
          <w:p w14:paraId="60EF1390" w14:textId="709598DD" w:rsidR="00C53C09" w:rsidRPr="002A00C3" w:rsidRDefault="00C53C0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tcPr>
          <w:p w14:paraId="5EFB6FF0" w14:textId="4DDE9F64" w:rsidR="00C53C09" w:rsidRPr="002A00C3" w:rsidRDefault="00C53C0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tcPr>
          <w:p w14:paraId="6F023CC0" w14:textId="7E6D9AF5" w:rsidR="00C53C09" w:rsidRPr="002A00C3" w:rsidRDefault="00C53C0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43E1878A" w14:textId="77777777" w:rsidR="00C53C09" w:rsidRPr="002A00C3" w:rsidRDefault="00C53C0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3E19814A" w14:textId="77777777" w:rsidR="00C53C09" w:rsidRPr="002A00C3" w:rsidRDefault="00C53C0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tnotereferans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204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204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204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204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204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204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204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204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6C011AC" w:rsidR="00D363A9" w:rsidRPr="009A1036" w:rsidRDefault="006D3CA9" w:rsidP="003A663C">
      <w:pPr>
        <w:rPr>
          <w:lang w:val="en-GB"/>
        </w:rPr>
      </w:pPr>
      <w:r w:rsidRPr="002A00C3">
        <w:rPr>
          <w:lang w:val="en-GB"/>
        </w:rPr>
        <w:br w:type="page"/>
      </w: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tnotetekst"/>
        <w:spacing w:before="120" w:after="120"/>
        <w:ind w:left="284" w:firstLine="0"/>
        <w:rPr>
          <w:rFonts w:asciiTheme="minorHAnsi" w:hAnsiTheme="minorHAnsi" w:cstheme="minorHAnsi"/>
          <w:lang w:val="en-GB"/>
        </w:rPr>
      </w:pPr>
      <w:r w:rsidRPr="00DC3994">
        <w:rPr>
          <w:rStyle w:val="Sluttnotereferans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tnotetekst"/>
        <w:spacing w:before="120" w:after="120"/>
        <w:ind w:left="284" w:firstLine="0"/>
        <w:rPr>
          <w:rFonts w:asciiTheme="minorHAnsi" w:hAnsiTheme="minorHAnsi" w:cstheme="minorHAnsi"/>
          <w:lang w:val="en-GB"/>
        </w:rPr>
      </w:pPr>
      <w:r w:rsidRPr="00114066">
        <w:rPr>
          <w:rStyle w:val="Sluttnotereferans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kobling"/>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kobling"/>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tnotereferans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53C09" w:rsidRPr="00114066" w:rsidRDefault="00C53C09" w:rsidP="00C53C09">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C53C09" w:rsidRPr="00114066" w:rsidRDefault="00C53C09" w:rsidP="00C53C09">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tnotetekst"/>
        <w:spacing w:before="120" w:after="120"/>
        <w:ind w:left="284" w:firstLine="0"/>
        <w:rPr>
          <w:rFonts w:asciiTheme="minorHAnsi" w:hAnsiTheme="minorHAnsi" w:cstheme="minorHAnsi"/>
          <w:b/>
          <w:lang w:val="en-GB"/>
        </w:rPr>
      </w:pPr>
      <w:r w:rsidRPr="00114066">
        <w:rPr>
          <w:rStyle w:val="Sluttnotereferans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t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t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tnot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tnot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tnote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tnote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Bunntekst"/>
          <w:jc w:val="center"/>
        </w:pPr>
        <w:r>
          <w:fldChar w:fldCharType="begin"/>
        </w:r>
        <w:r>
          <w:instrText xml:space="preserve"> PAGE   \* MERGEFORMAT </w:instrText>
        </w:r>
        <w:r>
          <w:fldChar w:fldCharType="separate"/>
        </w:r>
        <w:r w:rsidR="00C53C09">
          <w:rPr>
            <w:noProof/>
          </w:rPr>
          <w:t>1</w:t>
        </w:r>
        <w:r>
          <w:rPr>
            <w:noProof/>
          </w:rPr>
          <w:fldChar w:fldCharType="end"/>
        </w:r>
      </w:p>
    </w:sdtContent>
  </w:sdt>
  <w:p w14:paraId="1FA71B8D" w14:textId="77777777" w:rsidR="00774BD5" w:rsidRDefault="00774B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Topptekst"/>
      <w:jc w:val="center"/>
    </w:pPr>
    <w:r w:rsidRPr="00A04811">
      <w:rPr>
        <w:noProof/>
        <w:lang w:val="nb-NO" w:eastAsia="nb-N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nb-NO" w:eastAsia="nb-NO"/>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nb-NO" w:eastAsia="nb-NO"/>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3816050B" w:rsidR="00774BD5" w:rsidRDefault="00774BD5" w:rsidP="0027260A">
                          <w:pPr>
                            <w:tabs>
                              <w:tab w:val="left" w:pos="3119"/>
                            </w:tabs>
                            <w:spacing w:after="0"/>
                            <w:jc w:val="right"/>
                            <w:rPr>
                              <w:rFonts w:ascii="Verdana" w:hAnsi="Verdana"/>
                              <w:b/>
                              <w:i/>
                              <w:color w:val="003CB4"/>
                              <w:sz w:val="14"/>
                              <w:szCs w:val="16"/>
                              <w:lang w:val="en-GB"/>
                            </w:rPr>
                          </w:pPr>
                          <w:r w:rsidRPr="000D351C">
                            <w:rPr>
                              <w:rFonts w:ascii="Verdana" w:hAnsi="Verdana"/>
                              <w:b/>
                              <w:i/>
                              <w:color w:val="003CB4"/>
                              <w:sz w:val="14"/>
                              <w:szCs w:val="16"/>
                              <w:highlight w:val="yellow"/>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0D351C">
                            <w:rPr>
                              <w:rFonts w:ascii="Verdana" w:hAnsi="Verdana"/>
                              <w:b/>
                              <w:i/>
                              <w:color w:val="003CB4"/>
                              <w:sz w:val="14"/>
                              <w:szCs w:val="16"/>
                              <w:highlight w:val="yellow"/>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3816050B" w:rsidR="00774BD5" w:rsidRDefault="00774BD5" w:rsidP="0027260A">
                    <w:pPr>
                      <w:tabs>
                        <w:tab w:val="left" w:pos="3119"/>
                      </w:tabs>
                      <w:spacing w:after="0"/>
                      <w:jc w:val="right"/>
                      <w:rPr>
                        <w:rFonts w:ascii="Verdana" w:hAnsi="Verdana"/>
                        <w:b/>
                        <w:i/>
                        <w:color w:val="003CB4"/>
                        <w:sz w:val="14"/>
                        <w:szCs w:val="16"/>
                        <w:lang w:val="en-GB"/>
                      </w:rPr>
                    </w:pPr>
                    <w:r w:rsidRPr="000D351C">
                      <w:rPr>
                        <w:rFonts w:ascii="Verdana" w:hAnsi="Verdana"/>
                        <w:b/>
                        <w:i/>
                        <w:color w:val="003CB4"/>
                        <w:sz w:val="14"/>
                        <w:szCs w:val="16"/>
                        <w:highlight w:val="yellow"/>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0D351C">
                      <w:rPr>
                        <w:rFonts w:ascii="Verdana" w:hAnsi="Verdana"/>
                        <w:b/>
                        <w:i/>
                        <w:color w:val="003CB4"/>
                        <w:sz w:val="14"/>
                        <w:szCs w:val="16"/>
                        <w:highlight w:val="yellow"/>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nb-NO" w:eastAsia="nb-NO"/>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Topptekst"/>
    </w:pPr>
    <w:r>
      <w:rPr>
        <w:noProof/>
        <w:lang w:val="nb-NO" w:eastAsia="nb-N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nb-N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351C"/>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61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1728"/>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7DA1"/>
    <w:rsid w:val="003A165A"/>
    <w:rsid w:val="003A663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3C09"/>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47D"/>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F9A22F67-66E6-483A-A6DE-F0E327DA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299"/>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299"/>
  </w:style>
  <w:style w:type="paragraph" w:styleId="Bobletekst">
    <w:name w:val="Balloon Text"/>
    <w:basedOn w:val="Normal"/>
    <w:link w:val="BobletekstTegn"/>
    <w:uiPriority w:val="99"/>
    <w:semiHidden/>
    <w:unhideWhenUsed/>
    <w:rsid w:val="002612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299"/>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3F2100"/>
    <w:rPr>
      <w:rFonts w:ascii="Times New Roman" w:eastAsia="Times New Roman" w:hAnsi="Times New Roman" w:cs="Times New Roman"/>
      <w:sz w:val="20"/>
      <w:szCs w:val="20"/>
      <w:lang w:val="fr-FR"/>
    </w:rPr>
  </w:style>
  <w:style w:type="character" w:styleId="Sluttnotereferanse">
    <w:name w:val="endnote reference"/>
    <w:rsid w:val="003F2100"/>
    <w:rPr>
      <w:vertAlign w:val="superscript"/>
    </w:rPr>
  </w:style>
  <w:style w:type="paragraph" w:styleId="Sluttnotetekst">
    <w:name w:val="endnote text"/>
    <w:basedOn w:val="Normal"/>
    <w:link w:val="SluttnotetekstTegn"/>
    <w:semiHidden/>
    <w:unhideWhenUsed/>
    <w:rsid w:val="003F210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F2100"/>
    <w:rPr>
      <w:sz w:val="20"/>
      <w:szCs w:val="20"/>
    </w:rPr>
  </w:style>
  <w:style w:type="character" w:styleId="Hyperkobling">
    <w:name w:val="Hyperlink"/>
    <w:rsid w:val="00D83C1F"/>
    <w:rPr>
      <w:color w:val="0000FF"/>
      <w:u w:val="single"/>
    </w:rPr>
  </w:style>
  <w:style w:type="character" w:customStyle="1" w:styleId="Overskrift1Tegn">
    <w:name w:val="Overskrift 1 Tegn"/>
    <w:basedOn w:val="Standardskriftforavsnitt"/>
    <w:link w:val="Overskrift1"/>
    <w:rsid w:val="00BD224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BD2244"/>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BD2244"/>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BD2244"/>
    <w:rPr>
      <w:rFonts w:ascii="Times New Roman" w:eastAsia="Times New Roman" w:hAnsi="Times New Roman" w:cs="Times New Roman"/>
      <w:sz w:val="24"/>
      <w:szCs w:val="20"/>
      <w:lang w:val="fr-FR"/>
    </w:rPr>
  </w:style>
  <w:style w:type="paragraph" w:styleId="Listeavsnitt">
    <w:name w:val="List Paragraph"/>
    <w:basedOn w:val="Normal"/>
    <w:uiPriority w:val="34"/>
    <w:qFormat/>
    <w:rsid w:val="00E501A6"/>
    <w:pPr>
      <w:ind w:left="720"/>
      <w:contextualSpacing/>
    </w:pPr>
  </w:style>
  <w:style w:type="character" w:styleId="Merknadsreferanse">
    <w:name w:val="annotation reference"/>
    <w:basedOn w:val="Standardskriftforavsnitt"/>
    <w:uiPriority w:val="99"/>
    <w:semiHidden/>
    <w:unhideWhenUsed/>
    <w:rsid w:val="009C71F6"/>
    <w:rPr>
      <w:sz w:val="16"/>
      <w:szCs w:val="16"/>
    </w:rPr>
  </w:style>
  <w:style w:type="paragraph" w:styleId="Merknadstekst">
    <w:name w:val="annotation text"/>
    <w:basedOn w:val="Normal"/>
    <w:link w:val="MerknadstekstTegn"/>
    <w:unhideWhenUsed/>
    <w:rsid w:val="009C71F6"/>
    <w:pPr>
      <w:spacing w:line="240" w:lineRule="auto"/>
    </w:pPr>
    <w:rPr>
      <w:sz w:val="20"/>
      <w:szCs w:val="20"/>
    </w:rPr>
  </w:style>
  <w:style w:type="character" w:customStyle="1" w:styleId="MerknadstekstTegn">
    <w:name w:val="Merknadstekst Tegn"/>
    <w:basedOn w:val="Standardskriftforavsnitt"/>
    <w:link w:val="Merknadstekst"/>
    <w:rsid w:val="009C71F6"/>
    <w:rPr>
      <w:sz w:val="20"/>
      <w:szCs w:val="20"/>
    </w:rPr>
  </w:style>
  <w:style w:type="paragraph" w:styleId="Kommentaremne">
    <w:name w:val="annotation subject"/>
    <w:basedOn w:val="Merknadstekst"/>
    <w:next w:val="Merknadstekst"/>
    <w:link w:val="KommentaremneTegn"/>
    <w:uiPriority w:val="99"/>
    <w:semiHidden/>
    <w:unhideWhenUsed/>
    <w:rsid w:val="009C71F6"/>
    <w:rPr>
      <w:b/>
      <w:bCs/>
    </w:rPr>
  </w:style>
  <w:style w:type="character" w:customStyle="1" w:styleId="KommentaremneTegn">
    <w:name w:val="Kommentaremne Tegn"/>
    <w:basedOn w:val="MerknadstekstTegn"/>
    <w:link w:val="Kommentaremne"/>
    <w:uiPriority w:val="99"/>
    <w:semiHidden/>
    <w:rsid w:val="009C71F6"/>
    <w:rPr>
      <w:b/>
      <w:bCs/>
      <w:sz w:val="20"/>
      <w:szCs w:val="20"/>
    </w:rPr>
  </w:style>
  <w:style w:type="character" w:styleId="Fotnotereferanse">
    <w:name w:val="footnote reference"/>
    <w:basedOn w:val="Standardskriftforavsnitt"/>
    <w:uiPriority w:val="99"/>
    <w:semiHidden/>
    <w:unhideWhenUsed/>
    <w:rsid w:val="00370CEF"/>
    <w:rPr>
      <w:vertAlign w:val="superscript"/>
    </w:rPr>
  </w:style>
  <w:style w:type="paragraph" w:styleId="Revisj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ssholdertekst">
    <w:name w:val="Placeholder Text"/>
    <w:basedOn w:val="Standardskriftforavsnit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Punktlist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ktlist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ktlist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ktlist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forinnholdsfortegnels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A0BD6FD6-1716-4938-973D-5FBC2291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897</Words>
  <Characters>4760</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Anne Martins Bjærke</cp:lastModifiedBy>
  <cp:revision>3</cp:revision>
  <cp:lastPrinted>2015-04-10T09:51:00Z</cp:lastPrinted>
  <dcterms:created xsi:type="dcterms:W3CDTF">2018-03-14T09:58:00Z</dcterms:created>
  <dcterms:modified xsi:type="dcterms:W3CDTF">2018-03-14T09:58:00Z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